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720" w:rsidRPr="00E64EC4" w:rsidRDefault="00790720" w:rsidP="00E64EC4">
      <w:pPr>
        <w:spacing w:after="0" w:line="360" w:lineRule="exact"/>
        <w:ind w:firstLine="709"/>
        <w:jc w:val="both"/>
        <w:rPr>
          <w:rFonts w:ascii="Times New Roman" w:eastAsia="Times New Roman" w:hAnsi="Times New Roman" w:cs="Times New Roman"/>
          <w:sz w:val="28"/>
          <w:szCs w:val="28"/>
          <w:lang w:eastAsia="ru-RU"/>
        </w:rPr>
      </w:pPr>
      <w:r w:rsidRPr="00E64EC4">
        <w:rPr>
          <w:rFonts w:ascii="Times New Roman" w:eastAsia="Times New Roman" w:hAnsi="Times New Roman" w:cs="Times New Roman"/>
          <w:sz w:val="28"/>
          <w:szCs w:val="28"/>
          <w:lang w:eastAsia="ru-RU"/>
        </w:rPr>
        <w:t xml:space="preserve">                                                                                                                                   </w:t>
      </w:r>
    </w:p>
    <w:p w:rsidR="00790720" w:rsidRPr="00E64EC4" w:rsidRDefault="00790720" w:rsidP="00E64EC4">
      <w:pPr>
        <w:spacing w:after="0" w:line="360" w:lineRule="exact"/>
        <w:ind w:firstLine="709"/>
        <w:jc w:val="both"/>
        <w:rPr>
          <w:rFonts w:ascii="Times New Roman" w:eastAsia="Times New Roman" w:hAnsi="Times New Roman" w:cs="Times New Roman"/>
          <w:sz w:val="28"/>
          <w:szCs w:val="28"/>
          <w:lang w:eastAsia="ru-RU"/>
        </w:rPr>
      </w:pPr>
    </w:p>
    <w:p w:rsidR="00790720" w:rsidRPr="00E64EC4" w:rsidRDefault="00790720" w:rsidP="00E64EC4">
      <w:pPr>
        <w:spacing w:after="0" w:line="360" w:lineRule="exact"/>
        <w:ind w:firstLine="709"/>
        <w:jc w:val="both"/>
        <w:rPr>
          <w:rFonts w:ascii="Times New Roman" w:eastAsia="Times New Roman" w:hAnsi="Times New Roman" w:cs="Times New Roman"/>
          <w:sz w:val="28"/>
          <w:szCs w:val="28"/>
          <w:lang w:eastAsia="ru-RU"/>
        </w:rPr>
      </w:pPr>
    </w:p>
    <w:p w:rsidR="00790720" w:rsidRPr="00E64EC4" w:rsidRDefault="00790720" w:rsidP="00E64EC4">
      <w:pPr>
        <w:spacing w:after="0" w:line="360" w:lineRule="exact"/>
        <w:ind w:firstLine="709"/>
        <w:jc w:val="both"/>
        <w:rPr>
          <w:rFonts w:ascii="Times New Roman" w:eastAsia="Times New Roman" w:hAnsi="Times New Roman" w:cs="Times New Roman"/>
          <w:sz w:val="28"/>
          <w:szCs w:val="28"/>
          <w:lang w:eastAsia="ru-RU"/>
        </w:rPr>
      </w:pPr>
    </w:p>
    <w:p w:rsidR="00790720" w:rsidRDefault="00790720" w:rsidP="00E64EC4">
      <w:pPr>
        <w:spacing w:after="0" w:line="360" w:lineRule="exact"/>
        <w:ind w:firstLine="709"/>
        <w:jc w:val="both"/>
        <w:rPr>
          <w:rFonts w:ascii="Times New Roman" w:eastAsia="Times New Roman" w:hAnsi="Times New Roman" w:cs="Times New Roman"/>
          <w:sz w:val="28"/>
          <w:szCs w:val="28"/>
          <w:lang w:eastAsia="ru-RU"/>
        </w:rPr>
      </w:pPr>
    </w:p>
    <w:p w:rsidR="00176792" w:rsidRDefault="00176792" w:rsidP="00E64EC4">
      <w:pPr>
        <w:spacing w:after="0" w:line="360" w:lineRule="exact"/>
        <w:ind w:firstLine="709"/>
        <w:jc w:val="both"/>
        <w:rPr>
          <w:rFonts w:ascii="Times New Roman" w:eastAsia="Times New Roman" w:hAnsi="Times New Roman" w:cs="Times New Roman"/>
          <w:sz w:val="28"/>
          <w:szCs w:val="28"/>
          <w:lang w:eastAsia="ru-RU"/>
        </w:rPr>
      </w:pPr>
    </w:p>
    <w:p w:rsidR="00176792" w:rsidRPr="00E64EC4" w:rsidRDefault="00176792" w:rsidP="00E64EC4">
      <w:pPr>
        <w:spacing w:after="0" w:line="360" w:lineRule="exact"/>
        <w:ind w:firstLine="709"/>
        <w:jc w:val="both"/>
        <w:rPr>
          <w:rFonts w:ascii="Times New Roman" w:eastAsia="Times New Roman" w:hAnsi="Times New Roman" w:cs="Times New Roman"/>
          <w:sz w:val="28"/>
          <w:szCs w:val="28"/>
          <w:lang w:eastAsia="ru-RU"/>
        </w:rPr>
      </w:pPr>
    </w:p>
    <w:p w:rsidR="00790720" w:rsidRPr="00E64EC4" w:rsidRDefault="00790720" w:rsidP="00E64EC4">
      <w:pPr>
        <w:spacing w:after="0" w:line="360" w:lineRule="exact"/>
        <w:ind w:firstLine="709"/>
        <w:jc w:val="both"/>
        <w:rPr>
          <w:rFonts w:ascii="Times New Roman" w:eastAsia="Times New Roman" w:hAnsi="Times New Roman" w:cs="Times New Roman"/>
          <w:sz w:val="28"/>
          <w:szCs w:val="28"/>
          <w:lang w:eastAsia="ru-RU"/>
        </w:rPr>
      </w:pPr>
    </w:p>
    <w:p w:rsidR="00790720" w:rsidRPr="00E64EC4" w:rsidRDefault="00790720" w:rsidP="00E64EC4">
      <w:pPr>
        <w:widowControl w:val="0"/>
        <w:autoSpaceDE w:val="0"/>
        <w:autoSpaceDN w:val="0"/>
        <w:spacing w:after="0" w:line="360" w:lineRule="exact"/>
        <w:ind w:firstLine="709"/>
        <w:jc w:val="both"/>
        <w:rPr>
          <w:rFonts w:ascii="Times New Roman" w:eastAsia="Times New Roman" w:hAnsi="Times New Roman" w:cs="Times New Roman"/>
          <w:b/>
          <w:sz w:val="28"/>
          <w:szCs w:val="28"/>
          <w:lang w:eastAsia="ru-RU"/>
        </w:rPr>
      </w:pPr>
    </w:p>
    <w:p w:rsidR="00790720" w:rsidRPr="00E64EC4" w:rsidRDefault="004B4FDE" w:rsidP="00E64EC4">
      <w:pPr>
        <w:widowControl w:val="0"/>
        <w:autoSpaceDE w:val="0"/>
        <w:autoSpaceDN w:val="0"/>
        <w:spacing w:after="0" w:line="360" w:lineRule="exact"/>
        <w:ind w:firstLine="709"/>
        <w:jc w:val="center"/>
        <w:rPr>
          <w:rFonts w:ascii="Times New Roman" w:eastAsia="Times New Roman" w:hAnsi="Times New Roman" w:cs="Times New Roman"/>
          <w:b/>
          <w:sz w:val="28"/>
          <w:szCs w:val="28"/>
          <w:lang w:eastAsia="ru-RU"/>
        </w:rPr>
      </w:pPr>
      <w:r w:rsidRPr="00E64EC4">
        <w:rPr>
          <w:rFonts w:ascii="Times New Roman" w:eastAsia="Times New Roman" w:hAnsi="Times New Roman" w:cs="Times New Roman"/>
          <w:b/>
          <w:sz w:val="28"/>
          <w:szCs w:val="28"/>
          <w:lang w:eastAsia="ru-RU"/>
        </w:rPr>
        <w:t xml:space="preserve">Об утверждении </w:t>
      </w:r>
      <w:r w:rsidR="000C2280" w:rsidRPr="00E64EC4">
        <w:rPr>
          <w:rFonts w:ascii="Times New Roman" w:eastAsia="Times New Roman" w:hAnsi="Times New Roman" w:cs="Times New Roman"/>
          <w:b/>
          <w:sz w:val="28"/>
          <w:szCs w:val="28"/>
          <w:lang w:eastAsia="ru-RU"/>
        </w:rPr>
        <w:t>П</w:t>
      </w:r>
      <w:r w:rsidRPr="00E64EC4">
        <w:rPr>
          <w:rFonts w:ascii="Times New Roman" w:eastAsia="Times New Roman" w:hAnsi="Times New Roman" w:cs="Times New Roman"/>
          <w:b/>
          <w:sz w:val="28"/>
          <w:szCs w:val="28"/>
          <w:lang w:eastAsia="ru-RU"/>
        </w:rPr>
        <w:t>орядка определения нормативных затрат на выполнение государственных работ федеральными государственными бюджетными учреждениями, в отношении которых Росгидромет осуществляет функции и полномочия учредителя</w:t>
      </w:r>
    </w:p>
    <w:p w:rsidR="00790720" w:rsidRPr="00E64EC4" w:rsidRDefault="00790720" w:rsidP="00E64EC4">
      <w:pPr>
        <w:widowControl w:val="0"/>
        <w:autoSpaceDE w:val="0"/>
        <w:autoSpaceDN w:val="0"/>
        <w:spacing w:after="0" w:line="360" w:lineRule="exact"/>
        <w:ind w:firstLine="709"/>
        <w:jc w:val="both"/>
        <w:rPr>
          <w:rFonts w:ascii="Times New Roman" w:eastAsia="Times New Roman" w:hAnsi="Times New Roman" w:cs="Times New Roman"/>
          <w:sz w:val="28"/>
          <w:szCs w:val="28"/>
          <w:lang w:eastAsia="ru-RU"/>
        </w:rPr>
      </w:pPr>
    </w:p>
    <w:p w:rsidR="00790720" w:rsidRPr="00E64EC4" w:rsidRDefault="00790720" w:rsidP="00E64EC4">
      <w:pPr>
        <w:widowControl w:val="0"/>
        <w:autoSpaceDE w:val="0"/>
        <w:autoSpaceDN w:val="0"/>
        <w:spacing w:after="0" w:line="360" w:lineRule="exact"/>
        <w:ind w:firstLine="709"/>
        <w:jc w:val="both"/>
        <w:rPr>
          <w:rFonts w:ascii="Times New Roman" w:eastAsia="Times New Roman" w:hAnsi="Times New Roman" w:cs="Times New Roman"/>
          <w:sz w:val="28"/>
          <w:szCs w:val="28"/>
          <w:lang w:eastAsia="ru-RU"/>
        </w:rPr>
      </w:pPr>
    </w:p>
    <w:p w:rsidR="00E64EC4" w:rsidRDefault="00790720" w:rsidP="00E64EC4">
      <w:pPr>
        <w:autoSpaceDE w:val="0"/>
        <w:autoSpaceDN w:val="0"/>
        <w:adjustRightInd w:val="0"/>
        <w:spacing w:after="0" w:line="360" w:lineRule="exact"/>
        <w:ind w:firstLine="709"/>
        <w:jc w:val="both"/>
        <w:rPr>
          <w:rFonts w:ascii="Times New Roman" w:eastAsia="Times New Roman" w:hAnsi="Times New Roman" w:cs="Times New Roman"/>
          <w:sz w:val="28"/>
          <w:szCs w:val="28"/>
          <w:lang w:eastAsia="ru-RU"/>
        </w:rPr>
      </w:pPr>
      <w:r w:rsidRPr="00E64EC4">
        <w:rPr>
          <w:rFonts w:ascii="Times New Roman" w:eastAsia="Times New Roman" w:hAnsi="Times New Roman" w:cs="Times New Roman"/>
          <w:sz w:val="28"/>
          <w:szCs w:val="28"/>
          <w:lang w:eastAsia="ru-RU"/>
        </w:rPr>
        <w:t xml:space="preserve">В соответствии с </w:t>
      </w:r>
      <w:hyperlink r:id="rId9" w:history="1">
        <w:r w:rsidRPr="00E64EC4">
          <w:rPr>
            <w:rFonts w:ascii="Times New Roman" w:eastAsia="Times New Roman" w:hAnsi="Times New Roman" w:cs="Times New Roman"/>
            <w:sz w:val="28"/>
            <w:szCs w:val="28"/>
            <w:lang w:eastAsia="ru-RU"/>
          </w:rPr>
          <w:t>пунктом 28</w:t>
        </w:r>
      </w:hyperlink>
      <w:r w:rsidRPr="00E64EC4">
        <w:rPr>
          <w:rFonts w:ascii="Times New Roman" w:eastAsia="Times New Roman" w:hAnsi="Times New Roman" w:cs="Times New Roman"/>
          <w:sz w:val="28"/>
          <w:szCs w:val="28"/>
          <w:lang w:eastAsia="ru-RU"/>
        </w:rPr>
        <w:t xml:space="preserve"> Положения о формировании государственного задания на оказание государственных услуг (выполнение работ) в отношении федеральных государственных учреждений и финансовом обеспечении выполнения государственного задания, утвержденного постановлением Правительства Российской Федерации от 26 июня 2015 г. № 640 (Собрание законодательства Российской Федерации, 2015, № 28, ст. 4226; 2016, № 24, ст. 3525</w:t>
      </w:r>
      <w:r w:rsidR="00A276DF" w:rsidRPr="00E64EC4">
        <w:rPr>
          <w:rFonts w:ascii="Times New Roman" w:eastAsia="Times New Roman" w:hAnsi="Times New Roman" w:cs="Times New Roman"/>
          <w:sz w:val="28"/>
          <w:szCs w:val="28"/>
          <w:lang w:eastAsia="ru-RU"/>
        </w:rPr>
        <w:t>;</w:t>
      </w:r>
      <w:r w:rsidR="00A276DF" w:rsidRPr="00E64EC4">
        <w:rPr>
          <w:rFonts w:ascii="Times New Roman" w:hAnsi="Times New Roman" w:cs="Times New Roman"/>
          <w:sz w:val="28"/>
          <w:szCs w:val="28"/>
        </w:rPr>
        <w:t xml:space="preserve"> </w:t>
      </w:r>
      <w:r w:rsidR="009933F7" w:rsidRPr="00E64EC4">
        <w:rPr>
          <w:rFonts w:ascii="Times New Roman" w:hAnsi="Times New Roman" w:cs="Times New Roman"/>
          <w:sz w:val="28"/>
          <w:szCs w:val="28"/>
        </w:rPr>
        <w:t>№ 42, ст. 5926</w:t>
      </w:r>
      <w:r w:rsidRPr="00E64EC4">
        <w:rPr>
          <w:rFonts w:ascii="Times New Roman" w:eastAsia="Times New Roman" w:hAnsi="Times New Roman" w:cs="Times New Roman"/>
          <w:sz w:val="28"/>
          <w:szCs w:val="28"/>
          <w:lang w:eastAsia="ru-RU"/>
        </w:rPr>
        <w:t>), а также в целях повышения эффективности бюджетных расходов и организации пр</w:t>
      </w:r>
      <w:r w:rsidR="00E64EC4">
        <w:rPr>
          <w:rFonts w:ascii="Times New Roman" w:eastAsia="Times New Roman" w:hAnsi="Times New Roman" w:cs="Times New Roman"/>
          <w:sz w:val="28"/>
          <w:szCs w:val="28"/>
          <w:lang w:eastAsia="ru-RU"/>
        </w:rPr>
        <w:t xml:space="preserve">оцесса бюджетного планирования </w:t>
      </w:r>
    </w:p>
    <w:p w:rsidR="00E64EC4" w:rsidRDefault="00E64EC4" w:rsidP="00E64EC4">
      <w:pPr>
        <w:autoSpaceDE w:val="0"/>
        <w:autoSpaceDN w:val="0"/>
        <w:adjustRightInd w:val="0"/>
        <w:spacing w:after="0" w:line="360" w:lineRule="exact"/>
        <w:ind w:firstLine="709"/>
        <w:jc w:val="both"/>
        <w:rPr>
          <w:rFonts w:ascii="Times New Roman" w:eastAsia="Times New Roman" w:hAnsi="Times New Roman" w:cs="Times New Roman"/>
          <w:sz w:val="28"/>
          <w:szCs w:val="28"/>
          <w:lang w:eastAsia="ru-RU"/>
        </w:rPr>
      </w:pPr>
    </w:p>
    <w:p w:rsidR="00790720" w:rsidRDefault="00790720" w:rsidP="00E64EC4">
      <w:pPr>
        <w:autoSpaceDE w:val="0"/>
        <w:autoSpaceDN w:val="0"/>
        <w:adjustRightInd w:val="0"/>
        <w:spacing w:after="0" w:line="360" w:lineRule="exact"/>
        <w:ind w:firstLine="709"/>
        <w:jc w:val="both"/>
        <w:rPr>
          <w:rFonts w:ascii="Times New Roman" w:eastAsia="Times New Roman" w:hAnsi="Times New Roman" w:cs="Times New Roman"/>
          <w:spacing w:val="50"/>
          <w:sz w:val="28"/>
          <w:szCs w:val="28"/>
          <w:lang w:eastAsia="ru-RU"/>
        </w:rPr>
      </w:pPr>
      <w:r w:rsidRPr="00E64EC4">
        <w:rPr>
          <w:rFonts w:ascii="Times New Roman" w:eastAsia="Times New Roman" w:hAnsi="Times New Roman" w:cs="Times New Roman"/>
          <w:spacing w:val="50"/>
          <w:sz w:val="28"/>
          <w:szCs w:val="28"/>
          <w:lang w:eastAsia="ru-RU"/>
        </w:rPr>
        <w:t>приказываю:</w:t>
      </w:r>
    </w:p>
    <w:p w:rsidR="00E64EC4" w:rsidRPr="00E64EC4" w:rsidRDefault="00E64EC4" w:rsidP="00E64EC4">
      <w:pPr>
        <w:autoSpaceDE w:val="0"/>
        <w:autoSpaceDN w:val="0"/>
        <w:adjustRightInd w:val="0"/>
        <w:spacing w:after="0" w:line="360" w:lineRule="exact"/>
        <w:ind w:firstLine="709"/>
        <w:jc w:val="both"/>
        <w:rPr>
          <w:rFonts w:ascii="Times New Roman" w:eastAsia="Times New Roman" w:hAnsi="Times New Roman" w:cs="Times New Roman"/>
          <w:sz w:val="28"/>
          <w:szCs w:val="28"/>
          <w:lang w:eastAsia="ru-RU"/>
        </w:rPr>
      </w:pPr>
    </w:p>
    <w:p w:rsidR="00790720" w:rsidRPr="00E64EC4" w:rsidRDefault="00790720" w:rsidP="00E64EC4">
      <w:pPr>
        <w:widowControl w:val="0"/>
        <w:numPr>
          <w:ilvl w:val="0"/>
          <w:numId w:val="1"/>
        </w:numPr>
        <w:autoSpaceDE w:val="0"/>
        <w:autoSpaceDN w:val="0"/>
        <w:spacing w:after="0" w:line="360" w:lineRule="exact"/>
        <w:ind w:left="0" w:firstLine="709"/>
        <w:jc w:val="both"/>
        <w:rPr>
          <w:rFonts w:ascii="Times New Roman" w:eastAsia="Times New Roman" w:hAnsi="Times New Roman" w:cs="Times New Roman"/>
          <w:sz w:val="28"/>
          <w:szCs w:val="28"/>
          <w:lang w:eastAsia="ru-RU"/>
        </w:rPr>
      </w:pPr>
      <w:r w:rsidRPr="00E64EC4">
        <w:rPr>
          <w:rFonts w:ascii="Times New Roman" w:eastAsia="Times New Roman" w:hAnsi="Times New Roman" w:cs="Times New Roman"/>
          <w:sz w:val="28"/>
          <w:szCs w:val="28"/>
          <w:lang w:eastAsia="ru-RU"/>
        </w:rPr>
        <w:t xml:space="preserve">Утвердить прилагаемый </w:t>
      </w:r>
      <w:hyperlink w:anchor="P41" w:history="1">
        <w:r w:rsidRPr="00E64EC4">
          <w:rPr>
            <w:rFonts w:ascii="Times New Roman" w:eastAsia="Times New Roman" w:hAnsi="Times New Roman" w:cs="Times New Roman"/>
            <w:sz w:val="28"/>
            <w:szCs w:val="28"/>
            <w:lang w:eastAsia="ru-RU"/>
          </w:rPr>
          <w:t>Порядок</w:t>
        </w:r>
      </w:hyperlink>
      <w:r w:rsidRPr="00E64EC4">
        <w:rPr>
          <w:rFonts w:ascii="Times New Roman" w:eastAsia="Times New Roman" w:hAnsi="Times New Roman" w:cs="Times New Roman"/>
          <w:sz w:val="28"/>
          <w:szCs w:val="28"/>
          <w:lang w:eastAsia="ru-RU"/>
        </w:rPr>
        <w:t xml:space="preserve"> определения нормативных затрат на выполнение государственных работ федеральными государственными бюджетными учреждениями, в отношении которых Росгидромет осуществляет функции и полномочия учредителя (далее – Порядок).</w:t>
      </w:r>
    </w:p>
    <w:p w:rsidR="00790720" w:rsidRPr="00E64EC4" w:rsidRDefault="00F14FC8" w:rsidP="00E64EC4">
      <w:pPr>
        <w:widowControl w:val="0"/>
        <w:numPr>
          <w:ilvl w:val="0"/>
          <w:numId w:val="1"/>
        </w:numPr>
        <w:autoSpaceDE w:val="0"/>
        <w:autoSpaceDN w:val="0"/>
        <w:spacing w:after="0" w:line="360" w:lineRule="exact"/>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Установить, что</w:t>
      </w:r>
      <w:r w:rsidR="004B4FDE" w:rsidRPr="00E64EC4">
        <w:rPr>
          <w:rFonts w:ascii="Times New Roman" w:eastAsia="Times New Roman" w:hAnsi="Times New Roman" w:cs="Times New Roman"/>
          <w:sz w:val="28"/>
          <w:szCs w:val="28"/>
          <w:lang w:eastAsia="ru-RU"/>
        </w:rPr>
        <w:t xml:space="preserve"> Порядок</w:t>
      </w:r>
      <w:r w:rsidR="00790720" w:rsidRPr="00E64EC4">
        <w:rPr>
          <w:rFonts w:ascii="Times New Roman" w:eastAsia="Times New Roman" w:hAnsi="Times New Roman" w:cs="Times New Roman"/>
          <w:sz w:val="28"/>
          <w:szCs w:val="28"/>
          <w:lang w:eastAsia="ru-RU"/>
        </w:rPr>
        <w:t xml:space="preserve"> </w:t>
      </w:r>
      <w:r w:rsidR="00467174" w:rsidRPr="00E64EC4">
        <w:rPr>
          <w:rFonts w:ascii="Times New Roman" w:hAnsi="Times New Roman" w:cs="Times New Roman"/>
          <w:sz w:val="28"/>
          <w:szCs w:val="28"/>
        </w:rPr>
        <w:t xml:space="preserve">(за исключением </w:t>
      </w:r>
      <w:r w:rsidR="00BF0D4C" w:rsidRPr="00E64EC4">
        <w:rPr>
          <w:rFonts w:ascii="Times New Roman" w:hAnsi="Times New Roman" w:cs="Times New Roman"/>
          <w:sz w:val="28"/>
          <w:szCs w:val="28"/>
        </w:rPr>
        <w:t xml:space="preserve">абзаца пятого пункта 13 и пункта 16 </w:t>
      </w:r>
      <w:r w:rsidR="00467174" w:rsidRPr="00E64EC4">
        <w:rPr>
          <w:rFonts w:ascii="Times New Roman" w:hAnsi="Times New Roman" w:cs="Times New Roman"/>
          <w:sz w:val="28"/>
          <w:szCs w:val="28"/>
        </w:rPr>
        <w:t xml:space="preserve">в части </w:t>
      </w:r>
      <w:r w:rsidR="008617F1" w:rsidRPr="00E64EC4">
        <w:rPr>
          <w:rFonts w:ascii="Times New Roman" w:hAnsi="Times New Roman" w:cs="Times New Roman"/>
          <w:sz w:val="28"/>
          <w:szCs w:val="28"/>
        </w:rPr>
        <w:t>затрат на формирование резерва на полное восстановление состава объектов особо ценного движимого имущества, используемого в процессе выполнения работы</w:t>
      </w:r>
      <w:r w:rsidR="00BF0D4C" w:rsidRPr="00E64EC4">
        <w:rPr>
          <w:rFonts w:ascii="Times New Roman" w:hAnsi="Times New Roman" w:cs="Times New Roman"/>
          <w:sz w:val="28"/>
          <w:szCs w:val="28"/>
        </w:rPr>
        <w:t xml:space="preserve">, </w:t>
      </w:r>
      <w:hyperlink w:anchor="P98" w:history="1">
        <w:r w:rsidR="00BF0D4C" w:rsidRPr="00E64EC4">
          <w:rPr>
            <w:rFonts w:ascii="Times New Roman" w:hAnsi="Times New Roman" w:cs="Times New Roman"/>
            <w:sz w:val="28"/>
            <w:szCs w:val="28"/>
          </w:rPr>
          <w:t>абзаца шестого пункта 18 и пункта 23</w:t>
        </w:r>
      </w:hyperlink>
      <w:r w:rsidR="00BF0D4C" w:rsidRPr="00E64EC4">
        <w:rPr>
          <w:rFonts w:ascii="Times New Roman" w:hAnsi="Times New Roman" w:cs="Times New Roman"/>
          <w:sz w:val="28"/>
          <w:szCs w:val="28"/>
        </w:rPr>
        <w:t xml:space="preserve"> в части затрат на формирование в установленном порядке резерва на полное восстановление состава объектов особо ценного движимого имущества, необходимого для общехозяйственных нужд</w:t>
      </w:r>
      <w:r w:rsidR="00467174" w:rsidRPr="00E64EC4">
        <w:rPr>
          <w:rFonts w:ascii="Times New Roman" w:hAnsi="Times New Roman" w:cs="Times New Roman"/>
          <w:sz w:val="28"/>
          <w:szCs w:val="28"/>
        </w:rPr>
        <w:t xml:space="preserve">) </w:t>
      </w:r>
      <w:r w:rsidR="00790720" w:rsidRPr="00E64EC4">
        <w:rPr>
          <w:rFonts w:ascii="Times New Roman" w:eastAsia="Times New Roman" w:hAnsi="Times New Roman" w:cs="Times New Roman"/>
          <w:sz w:val="28"/>
          <w:szCs w:val="28"/>
          <w:lang w:eastAsia="ru-RU"/>
        </w:rPr>
        <w:t>применя</w:t>
      </w:r>
      <w:r w:rsidR="004B4FDE" w:rsidRPr="00E64EC4">
        <w:rPr>
          <w:rFonts w:ascii="Times New Roman" w:eastAsia="Times New Roman" w:hAnsi="Times New Roman" w:cs="Times New Roman"/>
          <w:sz w:val="28"/>
          <w:szCs w:val="28"/>
          <w:lang w:eastAsia="ru-RU"/>
        </w:rPr>
        <w:t>е</w:t>
      </w:r>
      <w:r w:rsidR="00790720" w:rsidRPr="00E64EC4">
        <w:rPr>
          <w:rFonts w:ascii="Times New Roman" w:eastAsia="Times New Roman" w:hAnsi="Times New Roman" w:cs="Times New Roman"/>
          <w:sz w:val="28"/>
          <w:szCs w:val="28"/>
          <w:lang w:eastAsia="ru-RU"/>
        </w:rPr>
        <w:t>тся при</w:t>
      </w:r>
      <w:r w:rsidR="004B4FDE" w:rsidRPr="00E64EC4">
        <w:rPr>
          <w:rFonts w:ascii="Times New Roman" w:hAnsi="Times New Roman" w:cs="Times New Roman"/>
          <w:sz w:val="28"/>
          <w:szCs w:val="28"/>
        </w:rPr>
        <w:t xml:space="preserve"> </w:t>
      </w:r>
      <w:r w:rsidR="00790720" w:rsidRPr="00E64EC4">
        <w:rPr>
          <w:rFonts w:ascii="Times New Roman" w:eastAsia="Times New Roman" w:hAnsi="Times New Roman" w:cs="Times New Roman"/>
          <w:sz w:val="28"/>
          <w:szCs w:val="28"/>
          <w:lang w:eastAsia="ru-RU"/>
        </w:rPr>
        <w:t xml:space="preserve">расчете </w:t>
      </w:r>
      <w:r w:rsidR="004B4FDE" w:rsidRPr="00E64EC4">
        <w:rPr>
          <w:rFonts w:ascii="Times New Roman" w:eastAsia="Times New Roman" w:hAnsi="Times New Roman" w:cs="Times New Roman"/>
          <w:sz w:val="28"/>
          <w:szCs w:val="28"/>
          <w:lang w:eastAsia="ru-RU"/>
        </w:rPr>
        <w:t xml:space="preserve">объема </w:t>
      </w:r>
      <w:r w:rsidR="00790720" w:rsidRPr="00E64EC4">
        <w:rPr>
          <w:rFonts w:ascii="Times New Roman" w:eastAsia="Times New Roman" w:hAnsi="Times New Roman" w:cs="Times New Roman"/>
          <w:sz w:val="28"/>
          <w:szCs w:val="28"/>
          <w:lang w:eastAsia="ru-RU"/>
        </w:rPr>
        <w:t xml:space="preserve">финансового обеспечения выполнения государственного задания на выполнение государственных работ, начиная с государственного задания </w:t>
      </w:r>
      <w:r w:rsidR="00BC7B28" w:rsidRPr="00E64EC4">
        <w:rPr>
          <w:rFonts w:ascii="Times New Roman" w:eastAsia="Times New Roman" w:hAnsi="Times New Roman" w:cs="Times New Roman"/>
          <w:sz w:val="28"/>
          <w:szCs w:val="28"/>
          <w:lang w:eastAsia="ru-RU"/>
        </w:rPr>
        <w:t>на 2017 год (</w:t>
      </w:r>
      <w:r w:rsidR="00790720" w:rsidRPr="00E64EC4">
        <w:rPr>
          <w:rFonts w:ascii="Times New Roman" w:eastAsia="Times New Roman" w:hAnsi="Times New Roman" w:cs="Times New Roman"/>
          <w:sz w:val="28"/>
          <w:szCs w:val="28"/>
          <w:lang w:eastAsia="ru-RU"/>
        </w:rPr>
        <w:t>на 2017 год и на плановый период 2018 и 2019 годов</w:t>
      </w:r>
      <w:r w:rsidR="00BC7B28" w:rsidRPr="00E64EC4">
        <w:rPr>
          <w:rFonts w:ascii="Times New Roman" w:eastAsia="Times New Roman" w:hAnsi="Times New Roman" w:cs="Times New Roman"/>
          <w:sz w:val="28"/>
          <w:szCs w:val="28"/>
          <w:lang w:eastAsia="ru-RU"/>
        </w:rPr>
        <w:t>)</w:t>
      </w:r>
      <w:r w:rsidR="00790720" w:rsidRPr="00E64EC4">
        <w:rPr>
          <w:rFonts w:ascii="Times New Roman" w:eastAsia="Times New Roman" w:hAnsi="Times New Roman" w:cs="Times New Roman"/>
          <w:sz w:val="28"/>
          <w:szCs w:val="28"/>
          <w:lang w:eastAsia="ru-RU"/>
        </w:rPr>
        <w:t xml:space="preserve">. </w:t>
      </w:r>
    </w:p>
    <w:p w:rsidR="00540AF8" w:rsidRPr="00E64EC4" w:rsidRDefault="00F14FC8" w:rsidP="00E64EC4">
      <w:pPr>
        <w:pStyle w:val="a5"/>
        <w:widowControl w:val="0"/>
        <w:numPr>
          <w:ilvl w:val="0"/>
          <w:numId w:val="1"/>
        </w:numPr>
        <w:autoSpaceDE w:val="0"/>
        <w:autoSpaceDN w:val="0"/>
        <w:adjustRightInd w:val="0"/>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Установить, что а</w:t>
      </w:r>
      <w:r w:rsidR="00BF0D4C" w:rsidRPr="00E64EC4">
        <w:rPr>
          <w:rFonts w:ascii="Times New Roman" w:hAnsi="Times New Roman" w:cs="Times New Roman"/>
          <w:sz w:val="28"/>
          <w:szCs w:val="28"/>
        </w:rPr>
        <w:t>бзац пятый пункта 13 и пункт 16</w:t>
      </w:r>
      <w:r>
        <w:rPr>
          <w:rFonts w:ascii="Times New Roman" w:hAnsi="Times New Roman" w:cs="Times New Roman"/>
          <w:sz w:val="28"/>
          <w:szCs w:val="28"/>
        </w:rPr>
        <w:t xml:space="preserve"> Порядка</w:t>
      </w:r>
      <w:r w:rsidR="00BF0D4C" w:rsidRPr="00E64EC4">
        <w:rPr>
          <w:rFonts w:ascii="Times New Roman" w:hAnsi="Times New Roman" w:cs="Times New Roman"/>
          <w:sz w:val="28"/>
          <w:szCs w:val="28"/>
        </w:rPr>
        <w:t xml:space="preserve"> в части затрат на формирование резерва на полное восстановление состава объектов особо ценного движимого имущества, используемого в процессе выполнения работы, </w:t>
      </w:r>
      <w:hyperlink w:anchor="P98" w:history="1">
        <w:r w:rsidR="00BF0D4C" w:rsidRPr="00E64EC4">
          <w:rPr>
            <w:rFonts w:ascii="Times New Roman" w:hAnsi="Times New Roman" w:cs="Times New Roman"/>
            <w:sz w:val="28"/>
            <w:szCs w:val="28"/>
          </w:rPr>
          <w:t>абзац шесто</w:t>
        </w:r>
        <w:r w:rsidR="00C21924" w:rsidRPr="00E64EC4">
          <w:rPr>
            <w:rFonts w:ascii="Times New Roman" w:hAnsi="Times New Roman" w:cs="Times New Roman"/>
            <w:sz w:val="28"/>
            <w:szCs w:val="28"/>
          </w:rPr>
          <w:t>й</w:t>
        </w:r>
        <w:r w:rsidR="00BF0D4C" w:rsidRPr="00E64EC4">
          <w:rPr>
            <w:rFonts w:ascii="Times New Roman" w:hAnsi="Times New Roman" w:cs="Times New Roman"/>
            <w:sz w:val="28"/>
            <w:szCs w:val="28"/>
          </w:rPr>
          <w:t xml:space="preserve"> пункта 18 и пункт 23</w:t>
        </w:r>
      </w:hyperlink>
      <w:r>
        <w:rPr>
          <w:rFonts w:ascii="Times New Roman" w:hAnsi="Times New Roman" w:cs="Times New Roman"/>
          <w:sz w:val="28"/>
          <w:szCs w:val="28"/>
        </w:rPr>
        <w:t xml:space="preserve"> Порядка</w:t>
      </w:r>
      <w:r w:rsidR="00BF0D4C" w:rsidRPr="00E64EC4">
        <w:rPr>
          <w:rFonts w:ascii="Times New Roman" w:hAnsi="Times New Roman" w:cs="Times New Roman"/>
          <w:sz w:val="28"/>
          <w:szCs w:val="28"/>
        </w:rPr>
        <w:t xml:space="preserve"> в части затрат на формирование в установленном порядке резерва на полное восстановление состава объектов особо ценного движимого имущества, необходимого для общехозяйственных нужд</w:t>
      </w:r>
      <w:r w:rsidR="00C21924" w:rsidRPr="00E64EC4">
        <w:rPr>
          <w:rFonts w:ascii="Times New Roman" w:hAnsi="Times New Roman" w:cs="Times New Roman"/>
          <w:sz w:val="28"/>
          <w:szCs w:val="28"/>
        </w:rPr>
        <w:t xml:space="preserve">, </w:t>
      </w:r>
      <w:r w:rsidR="00540AF8" w:rsidRPr="00E64EC4">
        <w:rPr>
          <w:rFonts w:ascii="Times New Roman" w:hAnsi="Times New Roman" w:cs="Times New Roman"/>
          <w:sz w:val="28"/>
          <w:szCs w:val="28"/>
        </w:rPr>
        <w:t xml:space="preserve">применяются при расчете объема финансового обеспечения выполнения государственного задания начиная с государственного задания </w:t>
      </w:r>
      <w:r w:rsidR="00BC7B28" w:rsidRPr="00E64EC4">
        <w:rPr>
          <w:rFonts w:ascii="Times New Roman" w:hAnsi="Times New Roman" w:cs="Times New Roman"/>
          <w:sz w:val="28"/>
          <w:szCs w:val="28"/>
        </w:rPr>
        <w:t>на 2018 год (</w:t>
      </w:r>
      <w:r w:rsidR="00540AF8" w:rsidRPr="00E64EC4">
        <w:rPr>
          <w:rFonts w:ascii="Times New Roman" w:hAnsi="Times New Roman" w:cs="Times New Roman"/>
          <w:sz w:val="28"/>
          <w:szCs w:val="28"/>
        </w:rPr>
        <w:t>на 2018 год и на плановый период 2019 и 2020 годов</w:t>
      </w:r>
      <w:r w:rsidR="00BC7B28" w:rsidRPr="00E64EC4">
        <w:rPr>
          <w:rFonts w:ascii="Times New Roman" w:hAnsi="Times New Roman" w:cs="Times New Roman"/>
          <w:sz w:val="28"/>
          <w:szCs w:val="28"/>
        </w:rPr>
        <w:t>)</w:t>
      </w:r>
      <w:r w:rsidR="00540AF8" w:rsidRPr="00E64EC4">
        <w:rPr>
          <w:rFonts w:ascii="Times New Roman" w:hAnsi="Times New Roman" w:cs="Times New Roman"/>
          <w:sz w:val="28"/>
          <w:szCs w:val="28"/>
        </w:rPr>
        <w:t>.</w:t>
      </w:r>
    </w:p>
    <w:p w:rsidR="00790720" w:rsidRPr="00E64EC4" w:rsidRDefault="00F14FC8" w:rsidP="00E64EC4">
      <w:pPr>
        <w:widowControl w:val="0"/>
        <w:numPr>
          <w:ilvl w:val="0"/>
          <w:numId w:val="1"/>
        </w:numPr>
        <w:autoSpaceDE w:val="0"/>
        <w:autoSpaceDN w:val="0"/>
        <w:spacing w:after="0" w:line="360" w:lineRule="exact"/>
        <w:ind w:left="0"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Установить, что п</w:t>
      </w:r>
      <w:r w:rsidR="004B4FDE" w:rsidRPr="00E64EC4">
        <w:rPr>
          <w:rFonts w:ascii="Times New Roman" w:hAnsi="Times New Roman" w:cs="Times New Roman"/>
          <w:sz w:val="28"/>
          <w:szCs w:val="28"/>
        </w:rPr>
        <w:t>ункт</w:t>
      </w:r>
      <w:r w:rsidR="00C21924" w:rsidRPr="00E64EC4">
        <w:rPr>
          <w:rFonts w:ascii="Times New Roman" w:hAnsi="Times New Roman" w:cs="Times New Roman"/>
          <w:sz w:val="28"/>
          <w:szCs w:val="28"/>
        </w:rPr>
        <w:t xml:space="preserve"> 5, абзацы второй и шестой пункта 9 и пункт 31</w:t>
      </w:r>
      <w:hyperlink w:anchor="P124" w:history="1"/>
      <w:r w:rsidR="00BC7B28" w:rsidRPr="00E64EC4">
        <w:rPr>
          <w:rFonts w:ascii="Times New Roman" w:hAnsi="Times New Roman" w:cs="Times New Roman"/>
          <w:sz w:val="28"/>
          <w:szCs w:val="28"/>
        </w:rPr>
        <w:t xml:space="preserve"> </w:t>
      </w:r>
      <w:r w:rsidR="00790720" w:rsidRPr="00E64EC4">
        <w:rPr>
          <w:rFonts w:ascii="Times New Roman" w:eastAsia="Times New Roman" w:hAnsi="Times New Roman" w:cs="Times New Roman"/>
          <w:sz w:val="28"/>
          <w:szCs w:val="28"/>
          <w:lang w:eastAsia="ru-RU"/>
        </w:rPr>
        <w:t xml:space="preserve">Порядка не применяются при расчете объема финансового обеспечения выполнения государственного задания на выполнение государственных работ, начиная с государственного задания </w:t>
      </w:r>
      <w:r w:rsidR="00BC7B28" w:rsidRPr="00E64EC4">
        <w:rPr>
          <w:rFonts w:ascii="Times New Roman" w:eastAsia="Times New Roman" w:hAnsi="Times New Roman" w:cs="Times New Roman"/>
          <w:sz w:val="28"/>
          <w:szCs w:val="28"/>
          <w:lang w:eastAsia="ru-RU"/>
        </w:rPr>
        <w:t>на 2019 год (</w:t>
      </w:r>
      <w:r w:rsidR="00790720" w:rsidRPr="00E64EC4">
        <w:rPr>
          <w:rFonts w:ascii="Times New Roman" w:eastAsia="Times New Roman" w:hAnsi="Times New Roman" w:cs="Times New Roman"/>
          <w:sz w:val="28"/>
          <w:szCs w:val="28"/>
          <w:lang w:eastAsia="ru-RU"/>
        </w:rPr>
        <w:t>на 2019 год и на плановый период 2020 и 2021 годов</w:t>
      </w:r>
      <w:r w:rsidR="00BC7B28" w:rsidRPr="00E64EC4">
        <w:rPr>
          <w:rFonts w:ascii="Times New Roman" w:eastAsia="Times New Roman" w:hAnsi="Times New Roman" w:cs="Times New Roman"/>
          <w:sz w:val="28"/>
          <w:szCs w:val="28"/>
          <w:lang w:eastAsia="ru-RU"/>
        </w:rPr>
        <w:t>)</w:t>
      </w:r>
      <w:r w:rsidR="00790720" w:rsidRPr="00E64EC4">
        <w:rPr>
          <w:rFonts w:ascii="Times New Roman" w:eastAsia="Times New Roman" w:hAnsi="Times New Roman" w:cs="Times New Roman"/>
          <w:sz w:val="28"/>
          <w:szCs w:val="28"/>
          <w:lang w:eastAsia="ru-RU"/>
        </w:rPr>
        <w:t>.</w:t>
      </w:r>
    </w:p>
    <w:p w:rsidR="00F50F61" w:rsidRPr="00E64EC4" w:rsidRDefault="00F50F61" w:rsidP="00E64EC4">
      <w:pPr>
        <w:widowControl w:val="0"/>
        <w:numPr>
          <w:ilvl w:val="0"/>
          <w:numId w:val="1"/>
        </w:numPr>
        <w:autoSpaceDE w:val="0"/>
        <w:autoSpaceDN w:val="0"/>
        <w:spacing w:after="0" w:line="360" w:lineRule="exact"/>
        <w:ind w:left="0" w:firstLine="709"/>
        <w:jc w:val="both"/>
        <w:rPr>
          <w:rFonts w:ascii="Times New Roman" w:eastAsia="Times New Roman" w:hAnsi="Times New Roman" w:cs="Times New Roman"/>
          <w:sz w:val="28"/>
          <w:szCs w:val="28"/>
          <w:lang w:eastAsia="ru-RU"/>
        </w:rPr>
      </w:pPr>
      <w:r w:rsidRPr="00E64EC4">
        <w:rPr>
          <w:rFonts w:ascii="Times New Roman" w:eastAsia="Times New Roman" w:hAnsi="Times New Roman" w:cs="Times New Roman"/>
          <w:sz w:val="28"/>
          <w:szCs w:val="28"/>
          <w:lang w:eastAsia="ru-RU"/>
        </w:rPr>
        <w:t xml:space="preserve">Предоставить право </w:t>
      </w:r>
      <w:r w:rsidR="00490FEF" w:rsidRPr="00E64EC4">
        <w:rPr>
          <w:rFonts w:ascii="Times New Roman" w:eastAsia="Times New Roman" w:hAnsi="Times New Roman" w:cs="Times New Roman"/>
          <w:sz w:val="28"/>
          <w:szCs w:val="28"/>
          <w:lang w:eastAsia="ru-RU"/>
        </w:rPr>
        <w:t>утверждения з</w:t>
      </w:r>
      <w:r w:rsidR="00490FEF" w:rsidRPr="00E64EC4">
        <w:rPr>
          <w:rFonts w:ascii="Times New Roman" w:hAnsi="Times New Roman" w:cs="Times New Roman"/>
          <w:sz w:val="28"/>
          <w:szCs w:val="28"/>
        </w:rPr>
        <w:t xml:space="preserve">начений нормативных затрат на выполнение работ и значений нормативных затрат на содержание не используемого для выполнения государственного задания имущества Учреждений </w:t>
      </w:r>
      <w:r w:rsidRPr="00E64EC4">
        <w:rPr>
          <w:rFonts w:ascii="Times New Roman" w:eastAsia="Times New Roman" w:hAnsi="Times New Roman" w:cs="Times New Roman"/>
          <w:sz w:val="28"/>
          <w:szCs w:val="28"/>
          <w:lang w:eastAsia="ru-RU"/>
        </w:rPr>
        <w:t>заместителю Руководителя Росгидромета М.Е. Яковенко</w:t>
      </w:r>
      <w:r w:rsidR="00490FEF" w:rsidRPr="00E64EC4">
        <w:rPr>
          <w:rFonts w:ascii="Times New Roman" w:eastAsia="Times New Roman" w:hAnsi="Times New Roman" w:cs="Times New Roman"/>
          <w:sz w:val="28"/>
          <w:szCs w:val="28"/>
          <w:lang w:eastAsia="ru-RU"/>
        </w:rPr>
        <w:t>.</w:t>
      </w:r>
    </w:p>
    <w:p w:rsidR="00790720" w:rsidRPr="00E64EC4" w:rsidRDefault="00790720" w:rsidP="00E64EC4">
      <w:pPr>
        <w:widowControl w:val="0"/>
        <w:numPr>
          <w:ilvl w:val="0"/>
          <w:numId w:val="1"/>
        </w:numPr>
        <w:autoSpaceDE w:val="0"/>
        <w:autoSpaceDN w:val="0"/>
        <w:spacing w:after="0" w:line="360" w:lineRule="exact"/>
        <w:ind w:left="0" w:firstLine="709"/>
        <w:jc w:val="both"/>
        <w:rPr>
          <w:rFonts w:ascii="Times New Roman" w:eastAsia="Times New Roman" w:hAnsi="Times New Roman" w:cs="Times New Roman"/>
          <w:sz w:val="28"/>
          <w:szCs w:val="28"/>
          <w:lang w:eastAsia="ru-RU"/>
        </w:rPr>
      </w:pPr>
      <w:r w:rsidRPr="00E64EC4">
        <w:rPr>
          <w:rFonts w:ascii="Times New Roman" w:eastAsia="Times New Roman" w:hAnsi="Times New Roman" w:cs="Times New Roman"/>
          <w:sz w:val="28"/>
          <w:szCs w:val="28"/>
          <w:lang w:eastAsia="ru-RU"/>
        </w:rPr>
        <w:t xml:space="preserve">Контроль за исполнением настоящего приказа </w:t>
      </w:r>
      <w:r w:rsidR="00F14FC8">
        <w:rPr>
          <w:rFonts w:ascii="Times New Roman" w:eastAsia="Times New Roman" w:hAnsi="Times New Roman" w:cs="Times New Roman"/>
          <w:sz w:val="28"/>
          <w:szCs w:val="28"/>
          <w:lang w:eastAsia="ru-RU"/>
        </w:rPr>
        <w:t>оставляю за собой</w:t>
      </w:r>
      <w:r w:rsidRPr="00E64EC4">
        <w:rPr>
          <w:rFonts w:ascii="Times New Roman" w:eastAsia="Times New Roman" w:hAnsi="Times New Roman" w:cs="Times New Roman"/>
          <w:sz w:val="28"/>
          <w:szCs w:val="28"/>
          <w:lang w:eastAsia="ru-RU"/>
        </w:rPr>
        <w:t>.</w:t>
      </w:r>
    </w:p>
    <w:p w:rsidR="00790720" w:rsidRPr="00E64EC4" w:rsidRDefault="00790720" w:rsidP="00E64EC4">
      <w:pPr>
        <w:spacing w:after="0" w:line="360" w:lineRule="exact"/>
        <w:ind w:firstLine="709"/>
        <w:jc w:val="both"/>
        <w:rPr>
          <w:rFonts w:ascii="Times New Roman" w:eastAsia="Times New Roman" w:hAnsi="Times New Roman" w:cs="Times New Roman"/>
          <w:sz w:val="28"/>
          <w:szCs w:val="28"/>
          <w:lang w:eastAsia="ru-RU"/>
        </w:rPr>
      </w:pPr>
    </w:p>
    <w:p w:rsidR="00790720" w:rsidRPr="00E64EC4" w:rsidRDefault="00790720" w:rsidP="00E64EC4">
      <w:pPr>
        <w:spacing w:after="0" w:line="360" w:lineRule="exact"/>
        <w:ind w:firstLine="709"/>
        <w:jc w:val="both"/>
        <w:rPr>
          <w:rFonts w:ascii="Times New Roman" w:eastAsia="Times New Roman" w:hAnsi="Times New Roman" w:cs="Times New Roman"/>
          <w:sz w:val="28"/>
          <w:szCs w:val="28"/>
          <w:lang w:eastAsia="ru-RU"/>
        </w:rPr>
      </w:pPr>
    </w:p>
    <w:p w:rsidR="00790720" w:rsidRPr="00E64EC4" w:rsidRDefault="00790720" w:rsidP="00E64EC4">
      <w:pPr>
        <w:spacing w:after="0" w:line="360" w:lineRule="exact"/>
        <w:ind w:firstLine="709"/>
        <w:jc w:val="both"/>
        <w:rPr>
          <w:rFonts w:ascii="Times New Roman" w:eastAsia="Times New Roman" w:hAnsi="Times New Roman" w:cs="Times New Roman"/>
          <w:sz w:val="28"/>
          <w:szCs w:val="28"/>
          <w:lang w:eastAsia="ru-RU"/>
        </w:rPr>
      </w:pPr>
    </w:p>
    <w:p w:rsidR="00790720" w:rsidRPr="00E64EC4" w:rsidRDefault="00790720" w:rsidP="00176792">
      <w:pPr>
        <w:spacing w:after="0" w:line="360" w:lineRule="exact"/>
        <w:jc w:val="both"/>
        <w:rPr>
          <w:rFonts w:ascii="Times New Roman" w:eastAsia="Times New Roman" w:hAnsi="Times New Roman" w:cs="Times New Roman"/>
          <w:sz w:val="28"/>
          <w:szCs w:val="28"/>
          <w:lang w:eastAsia="ru-RU"/>
        </w:rPr>
      </w:pPr>
      <w:r w:rsidRPr="00E64EC4">
        <w:rPr>
          <w:rFonts w:ascii="Times New Roman" w:eastAsia="Times New Roman" w:hAnsi="Times New Roman" w:cs="Times New Roman"/>
          <w:sz w:val="28"/>
          <w:szCs w:val="28"/>
          <w:lang w:eastAsia="ru-RU"/>
        </w:rPr>
        <w:t xml:space="preserve">Руководитель Росгидромета </w:t>
      </w:r>
      <w:r w:rsidRPr="00E64EC4">
        <w:rPr>
          <w:rFonts w:ascii="Times New Roman" w:eastAsia="Times New Roman" w:hAnsi="Times New Roman" w:cs="Times New Roman"/>
          <w:sz w:val="28"/>
          <w:szCs w:val="28"/>
          <w:lang w:eastAsia="ru-RU"/>
        </w:rPr>
        <w:tab/>
      </w:r>
      <w:r w:rsidRPr="00E64EC4">
        <w:rPr>
          <w:rFonts w:ascii="Times New Roman" w:eastAsia="Times New Roman" w:hAnsi="Times New Roman" w:cs="Times New Roman"/>
          <w:sz w:val="28"/>
          <w:szCs w:val="28"/>
          <w:lang w:eastAsia="ru-RU"/>
        </w:rPr>
        <w:tab/>
      </w:r>
      <w:r w:rsidRPr="00E64EC4">
        <w:rPr>
          <w:rFonts w:ascii="Times New Roman" w:eastAsia="Times New Roman" w:hAnsi="Times New Roman" w:cs="Times New Roman"/>
          <w:sz w:val="28"/>
          <w:szCs w:val="28"/>
          <w:lang w:eastAsia="ru-RU"/>
        </w:rPr>
        <w:tab/>
        <w:t xml:space="preserve">   </w:t>
      </w:r>
      <w:r w:rsidRPr="00E64EC4">
        <w:rPr>
          <w:rFonts w:ascii="Times New Roman" w:eastAsia="Times New Roman" w:hAnsi="Times New Roman" w:cs="Times New Roman"/>
          <w:sz w:val="28"/>
          <w:szCs w:val="28"/>
          <w:lang w:eastAsia="ru-RU"/>
        </w:rPr>
        <w:tab/>
      </w:r>
      <w:r w:rsidRPr="00E64EC4">
        <w:rPr>
          <w:rFonts w:ascii="Times New Roman" w:eastAsia="Times New Roman" w:hAnsi="Times New Roman" w:cs="Times New Roman"/>
          <w:sz w:val="28"/>
          <w:szCs w:val="28"/>
          <w:lang w:eastAsia="ru-RU"/>
        </w:rPr>
        <w:tab/>
        <w:t xml:space="preserve">       </w:t>
      </w:r>
      <w:r w:rsidR="00176792">
        <w:rPr>
          <w:rFonts w:ascii="Times New Roman" w:eastAsia="Times New Roman" w:hAnsi="Times New Roman" w:cs="Times New Roman"/>
          <w:sz w:val="28"/>
          <w:szCs w:val="28"/>
          <w:lang w:eastAsia="ru-RU"/>
        </w:rPr>
        <w:t xml:space="preserve">                  </w:t>
      </w:r>
      <w:r w:rsidRPr="00E64EC4">
        <w:rPr>
          <w:rFonts w:ascii="Times New Roman" w:eastAsia="Times New Roman" w:hAnsi="Times New Roman" w:cs="Times New Roman"/>
          <w:sz w:val="28"/>
          <w:szCs w:val="28"/>
          <w:lang w:eastAsia="ru-RU"/>
        </w:rPr>
        <w:t xml:space="preserve">       А.В. Фролов</w:t>
      </w:r>
    </w:p>
    <w:p w:rsidR="00790720" w:rsidRPr="00E64EC4" w:rsidRDefault="00790720" w:rsidP="00E64EC4">
      <w:pPr>
        <w:spacing w:after="0" w:line="360" w:lineRule="exact"/>
        <w:ind w:firstLine="709"/>
        <w:jc w:val="both"/>
        <w:rPr>
          <w:rFonts w:ascii="Times New Roman" w:eastAsia="Times New Roman" w:hAnsi="Times New Roman" w:cs="Times New Roman"/>
          <w:sz w:val="28"/>
          <w:szCs w:val="28"/>
          <w:lang w:eastAsia="ru-RU"/>
        </w:rPr>
      </w:pPr>
      <w:r w:rsidRPr="00E64EC4">
        <w:rPr>
          <w:rFonts w:ascii="Times New Roman" w:eastAsia="Times New Roman" w:hAnsi="Times New Roman" w:cs="Times New Roman"/>
          <w:sz w:val="28"/>
          <w:szCs w:val="28"/>
          <w:lang w:eastAsia="ru-RU"/>
        </w:rPr>
        <w:tab/>
      </w:r>
    </w:p>
    <w:p w:rsidR="00790720" w:rsidRPr="00E64EC4" w:rsidRDefault="00790720" w:rsidP="00E64EC4">
      <w:pPr>
        <w:spacing w:after="0" w:line="360" w:lineRule="exact"/>
        <w:ind w:firstLine="709"/>
        <w:jc w:val="both"/>
        <w:rPr>
          <w:rFonts w:ascii="Times New Roman" w:eastAsia="Times New Roman" w:hAnsi="Times New Roman" w:cs="Times New Roman"/>
          <w:sz w:val="28"/>
          <w:szCs w:val="28"/>
          <w:lang w:eastAsia="ru-RU"/>
        </w:rPr>
      </w:pPr>
    </w:p>
    <w:p w:rsidR="00790720" w:rsidRPr="00E64EC4" w:rsidRDefault="00790720" w:rsidP="00E64EC4">
      <w:pPr>
        <w:spacing w:after="0" w:line="360" w:lineRule="exact"/>
        <w:ind w:firstLine="709"/>
        <w:jc w:val="both"/>
        <w:rPr>
          <w:rFonts w:ascii="Times New Roman" w:eastAsia="Times New Roman" w:hAnsi="Times New Roman" w:cs="Times New Roman"/>
          <w:sz w:val="28"/>
          <w:szCs w:val="28"/>
          <w:lang w:eastAsia="ru-RU"/>
        </w:rPr>
      </w:pPr>
    </w:p>
    <w:p w:rsidR="00790720" w:rsidRPr="00E64EC4" w:rsidRDefault="00790720" w:rsidP="00E64EC4">
      <w:pPr>
        <w:spacing w:after="0" w:line="360" w:lineRule="exact"/>
        <w:ind w:firstLine="709"/>
        <w:jc w:val="both"/>
        <w:rPr>
          <w:rFonts w:ascii="Times New Roman" w:eastAsia="Times New Roman" w:hAnsi="Times New Roman" w:cs="Times New Roman"/>
          <w:sz w:val="28"/>
          <w:szCs w:val="28"/>
          <w:lang w:eastAsia="ru-RU"/>
        </w:rPr>
      </w:pPr>
    </w:p>
    <w:p w:rsidR="00790720" w:rsidRPr="00E64EC4" w:rsidRDefault="00790720" w:rsidP="00E64EC4">
      <w:pPr>
        <w:spacing w:after="0" w:line="360" w:lineRule="exact"/>
        <w:ind w:firstLine="709"/>
        <w:jc w:val="both"/>
        <w:rPr>
          <w:rFonts w:ascii="Times New Roman" w:eastAsia="Times New Roman" w:hAnsi="Times New Roman" w:cs="Times New Roman"/>
          <w:sz w:val="28"/>
          <w:szCs w:val="28"/>
          <w:lang w:eastAsia="ru-RU"/>
        </w:rPr>
      </w:pPr>
    </w:p>
    <w:p w:rsidR="00790720" w:rsidRPr="00E64EC4" w:rsidRDefault="00790720" w:rsidP="00E64EC4">
      <w:pPr>
        <w:spacing w:after="0" w:line="360" w:lineRule="exact"/>
        <w:ind w:firstLine="709"/>
        <w:jc w:val="both"/>
        <w:rPr>
          <w:rFonts w:ascii="Times New Roman" w:eastAsia="Times New Roman" w:hAnsi="Times New Roman" w:cs="Times New Roman"/>
          <w:sz w:val="28"/>
          <w:szCs w:val="28"/>
          <w:lang w:eastAsia="ru-RU"/>
        </w:rPr>
      </w:pPr>
    </w:p>
    <w:p w:rsidR="00790720" w:rsidRPr="00E64EC4" w:rsidRDefault="00790720" w:rsidP="00E64EC4">
      <w:pPr>
        <w:spacing w:after="0" w:line="360" w:lineRule="exact"/>
        <w:ind w:firstLine="709"/>
        <w:jc w:val="both"/>
        <w:rPr>
          <w:rFonts w:ascii="Times New Roman" w:eastAsia="Times New Roman" w:hAnsi="Times New Roman" w:cs="Times New Roman"/>
          <w:sz w:val="28"/>
          <w:szCs w:val="28"/>
          <w:lang w:eastAsia="ru-RU"/>
        </w:rPr>
      </w:pPr>
    </w:p>
    <w:p w:rsidR="00790720" w:rsidRPr="00E64EC4" w:rsidRDefault="00790720" w:rsidP="00E64EC4">
      <w:pPr>
        <w:spacing w:after="0" w:line="360" w:lineRule="exact"/>
        <w:ind w:firstLine="709"/>
        <w:jc w:val="both"/>
        <w:rPr>
          <w:rFonts w:ascii="Times New Roman" w:eastAsia="Times New Roman" w:hAnsi="Times New Roman" w:cs="Times New Roman"/>
          <w:sz w:val="28"/>
          <w:szCs w:val="28"/>
          <w:lang w:eastAsia="ru-RU"/>
        </w:rPr>
      </w:pPr>
    </w:p>
    <w:p w:rsidR="00790720" w:rsidRPr="00E64EC4" w:rsidRDefault="00790720" w:rsidP="00E64EC4">
      <w:pPr>
        <w:spacing w:after="0" w:line="360" w:lineRule="exact"/>
        <w:ind w:firstLine="709"/>
        <w:jc w:val="both"/>
        <w:rPr>
          <w:rFonts w:ascii="Times New Roman" w:eastAsia="Times New Roman" w:hAnsi="Times New Roman" w:cs="Times New Roman"/>
          <w:sz w:val="28"/>
          <w:szCs w:val="28"/>
          <w:lang w:eastAsia="ru-RU"/>
        </w:rPr>
      </w:pPr>
    </w:p>
    <w:p w:rsidR="00790720" w:rsidRPr="00E64EC4" w:rsidRDefault="00790720" w:rsidP="00E64EC4">
      <w:pPr>
        <w:spacing w:after="0" w:line="360" w:lineRule="exact"/>
        <w:ind w:firstLine="709"/>
        <w:jc w:val="both"/>
        <w:rPr>
          <w:rFonts w:ascii="Times New Roman" w:eastAsia="Times New Roman" w:hAnsi="Times New Roman" w:cs="Times New Roman"/>
          <w:sz w:val="28"/>
          <w:szCs w:val="28"/>
          <w:lang w:eastAsia="ru-RU"/>
        </w:rPr>
      </w:pPr>
    </w:p>
    <w:p w:rsidR="00790720" w:rsidRPr="00E64EC4" w:rsidRDefault="00790720" w:rsidP="00E64EC4">
      <w:pPr>
        <w:spacing w:after="0" w:line="360" w:lineRule="exact"/>
        <w:ind w:firstLine="709"/>
        <w:jc w:val="both"/>
        <w:rPr>
          <w:rFonts w:ascii="Times New Roman" w:eastAsia="Times New Roman" w:hAnsi="Times New Roman" w:cs="Times New Roman"/>
          <w:sz w:val="28"/>
          <w:szCs w:val="28"/>
          <w:lang w:eastAsia="ru-RU"/>
        </w:rPr>
      </w:pPr>
    </w:p>
    <w:p w:rsidR="00790720" w:rsidRPr="00E64EC4" w:rsidRDefault="00790720" w:rsidP="00E64EC4">
      <w:pPr>
        <w:spacing w:after="0" w:line="360" w:lineRule="exact"/>
        <w:ind w:firstLine="709"/>
        <w:jc w:val="both"/>
        <w:rPr>
          <w:rFonts w:ascii="Times New Roman" w:eastAsia="Times New Roman" w:hAnsi="Times New Roman" w:cs="Times New Roman"/>
          <w:sz w:val="28"/>
          <w:szCs w:val="28"/>
          <w:lang w:eastAsia="ru-RU"/>
        </w:rPr>
      </w:pPr>
    </w:p>
    <w:p w:rsidR="00790720" w:rsidRPr="00E64EC4" w:rsidRDefault="00790720" w:rsidP="00E64EC4">
      <w:pPr>
        <w:spacing w:after="0" w:line="360" w:lineRule="exact"/>
        <w:ind w:firstLine="709"/>
        <w:jc w:val="both"/>
        <w:rPr>
          <w:rFonts w:ascii="Times New Roman" w:eastAsia="Times New Roman" w:hAnsi="Times New Roman" w:cs="Times New Roman"/>
          <w:sz w:val="28"/>
          <w:szCs w:val="28"/>
          <w:lang w:eastAsia="ru-RU"/>
        </w:rPr>
      </w:pPr>
    </w:p>
    <w:p w:rsidR="004B4FDE" w:rsidRPr="00E64EC4" w:rsidRDefault="004B4FDE" w:rsidP="00E64EC4">
      <w:pPr>
        <w:spacing w:after="0" w:line="360" w:lineRule="exact"/>
        <w:ind w:firstLine="709"/>
        <w:jc w:val="both"/>
        <w:rPr>
          <w:rFonts w:ascii="Times New Roman" w:eastAsia="Times New Roman" w:hAnsi="Times New Roman" w:cs="Times New Roman"/>
          <w:sz w:val="28"/>
          <w:szCs w:val="28"/>
          <w:lang w:eastAsia="ru-RU"/>
        </w:rPr>
      </w:pPr>
    </w:p>
    <w:p w:rsidR="00176792" w:rsidRDefault="00176792" w:rsidP="00E64EC4">
      <w:pPr>
        <w:spacing w:after="0" w:line="360" w:lineRule="exact"/>
        <w:ind w:firstLine="709"/>
        <w:jc w:val="both"/>
        <w:rPr>
          <w:rFonts w:ascii="Times New Roman" w:eastAsia="Times New Roman" w:hAnsi="Times New Roman" w:cs="Times New Roman"/>
          <w:sz w:val="28"/>
          <w:szCs w:val="28"/>
          <w:lang w:eastAsia="ru-RU"/>
        </w:rPr>
      </w:pPr>
    </w:p>
    <w:p w:rsidR="00176792" w:rsidRDefault="00176792" w:rsidP="00E64EC4">
      <w:pPr>
        <w:spacing w:after="0" w:line="360" w:lineRule="exact"/>
        <w:ind w:firstLine="709"/>
        <w:jc w:val="both"/>
        <w:rPr>
          <w:rFonts w:ascii="Times New Roman" w:eastAsia="Times New Roman" w:hAnsi="Times New Roman" w:cs="Times New Roman"/>
          <w:sz w:val="28"/>
          <w:szCs w:val="28"/>
          <w:lang w:eastAsia="ru-RU"/>
        </w:rPr>
      </w:pPr>
    </w:p>
    <w:p w:rsidR="00064455" w:rsidRDefault="00064455" w:rsidP="00E64EC4">
      <w:pPr>
        <w:spacing w:after="0" w:line="360" w:lineRule="exact"/>
        <w:ind w:firstLine="709"/>
        <w:jc w:val="both"/>
        <w:rPr>
          <w:rFonts w:ascii="Times New Roman" w:eastAsia="Times New Roman" w:hAnsi="Times New Roman" w:cs="Times New Roman"/>
          <w:sz w:val="28"/>
          <w:szCs w:val="28"/>
          <w:lang w:eastAsia="ru-RU"/>
        </w:rPr>
      </w:pPr>
    </w:p>
    <w:p w:rsidR="00E23758" w:rsidRPr="001F7748" w:rsidRDefault="00E23758" w:rsidP="00E23758">
      <w:pPr>
        <w:pStyle w:val="ConsPlusNormal"/>
        <w:spacing w:line="360" w:lineRule="exact"/>
        <w:ind w:left="5529"/>
        <w:jc w:val="right"/>
        <w:rPr>
          <w:rFonts w:ascii="Times New Roman" w:hAnsi="Times New Roman" w:cs="Times New Roman"/>
          <w:sz w:val="28"/>
          <w:szCs w:val="28"/>
        </w:rPr>
      </w:pPr>
      <w:r w:rsidRPr="001F7748">
        <w:rPr>
          <w:rFonts w:ascii="Times New Roman" w:hAnsi="Times New Roman" w:cs="Times New Roman"/>
          <w:sz w:val="28"/>
          <w:szCs w:val="28"/>
        </w:rPr>
        <w:lastRenderedPageBreak/>
        <w:t>Утвержден</w:t>
      </w:r>
    </w:p>
    <w:p w:rsidR="00E23758" w:rsidRPr="001F7748" w:rsidRDefault="00E23758" w:rsidP="00E23758">
      <w:pPr>
        <w:pStyle w:val="ConsPlusNormal"/>
        <w:spacing w:line="360" w:lineRule="exact"/>
        <w:ind w:left="5529"/>
        <w:jc w:val="right"/>
        <w:rPr>
          <w:rFonts w:ascii="Times New Roman" w:hAnsi="Times New Roman" w:cs="Times New Roman"/>
          <w:sz w:val="28"/>
          <w:szCs w:val="28"/>
        </w:rPr>
      </w:pPr>
      <w:r w:rsidRPr="001F7748">
        <w:rPr>
          <w:rFonts w:ascii="Times New Roman" w:hAnsi="Times New Roman" w:cs="Times New Roman"/>
          <w:sz w:val="28"/>
          <w:szCs w:val="28"/>
        </w:rPr>
        <w:t>приказом Росгидромета</w:t>
      </w:r>
    </w:p>
    <w:p w:rsidR="00E23758" w:rsidRPr="001F7748" w:rsidRDefault="00E23758" w:rsidP="00E23758">
      <w:pPr>
        <w:pStyle w:val="ConsPlusNormal"/>
        <w:spacing w:line="360" w:lineRule="exact"/>
        <w:ind w:left="5529"/>
        <w:jc w:val="right"/>
        <w:rPr>
          <w:rFonts w:ascii="Times New Roman" w:hAnsi="Times New Roman" w:cs="Times New Roman"/>
          <w:sz w:val="28"/>
          <w:szCs w:val="28"/>
        </w:rPr>
      </w:pPr>
      <w:r w:rsidRPr="001F7748">
        <w:rPr>
          <w:rFonts w:ascii="Times New Roman" w:hAnsi="Times New Roman" w:cs="Times New Roman"/>
          <w:sz w:val="28"/>
          <w:szCs w:val="28"/>
        </w:rPr>
        <w:t>от_______________ 2016 г. №___</w:t>
      </w:r>
    </w:p>
    <w:p w:rsidR="00E23758" w:rsidRPr="001F7748" w:rsidRDefault="00E23758" w:rsidP="00E23758">
      <w:pPr>
        <w:pStyle w:val="ConsPlusNormal"/>
        <w:spacing w:line="360" w:lineRule="exact"/>
        <w:ind w:left="5529"/>
        <w:jc w:val="center"/>
        <w:rPr>
          <w:rFonts w:ascii="Times New Roman" w:hAnsi="Times New Roman" w:cs="Times New Roman"/>
          <w:sz w:val="28"/>
          <w:szCs w:val="28"/>
        </w:rPr>
      </w:pPr>
    </w:p>
    <w:p w:rsidR="00E23758" w:rsidRPr="001F7748" w:rsidRDefault="00E23758" w:rsidP="00E23758">
      <w:pPr>
        <w:pStyle w:val="ConsPlusNormal"/>
        <w:spacing w:line="360" w:lineRule="exact"/>
        <w:jc w:val="both"/>
        <w:rPr>
          <w:rFonts w:ascii="Times New Roman" w:hAnsi="Times New Roman" w:cs="Times New Roman"/>
          <w:sz w:val="28"/>
          <w:szCs w:val="28"/>
        </w:rPr>
      </w:pPr>
    </w:p>
    <w:p w:rsidR="00E23758" w:rsidRPr="001F7748" w:rsidRDefault="00E23758" w:rsidP="00E23758">
      <w:pPr>
        <w:pStyle w:val="ConsPlusTitle"/>
        <w:spacing w:line="360" w:lineRule="exact"/>
        <w:jc w:val="center"/>
        <w:rPr>
          <w:rFonts w:ascii="Times New Roman" w:hAnsi="Times New Roman" w:cs="Times New Roman"/>
          <w:sz w:val="28"/>
          <w:szCs w:val="28"/>
        </w:rPr>
      </w:pPr>
      <w:bookmarkStart w:id="0" w:name="P41"/>
      <w:bookmarkEnd w:id="0"/>
    </w:p>
    <w:p w:rsidR="00E23758" w:rsidRPr="001F7748" w:rsidRDefault="00E23758" w:rsidP="00E23758">
      <w:pPr>
        <w:pStyle w:val="ConsPlusTitle"/>
        <w:spacing w:line="360" w:lineRule="exact"/>
        <w:jc w:val="center"/>
        <w:rPr>
          <w:rFonts w:ascii="Times New Roman" w:hAnsi="Times New Roman" w:cs="Times New Roman"/>
          <w:sz w:val="28"/>
          <w:szCs w:val="28"/>
        </w:rPr>
      </w:pPr>
      <w:r w:rsidRPr="001F7748">
        <w:rPr>
          <w:rFonts w:ascii="Times New Roman" w:hAnsi="Times New Roman" w:cs="Times New Roman"/>
          <w:sz w:val="28"/>
          <w:szCs w:val="28"/>
        </w:rPr>
        <w:t>Порядок</w:t>
      </w:r>
    </w:p>
    <w:p w:rsidR="00E23758" w:rsidRPr="001F7748" w:rsidRDefault="00E23758" w:rsidP="00E23758">
      <w:pPr>
        <w:pStyle w:val="ConsPlusTitle"/>
        <w:spacing w:line="360" w:lineRule="exact"/>
        <w:jc w:val="center"/>
        <w:rPr>
          <w:rFonts w:ascii="Times New Roman" w:hAnsi="Times New Roman" w:cs="Times New Roman"/>
          <w:sz w:val="28"/>
          <w:szCs w:val="28"/>
        </w:rPr>
      </w:pPr>
      <w:r w:rsidRPr="001F7748">
        <w:rPr>
          <w:rFonts w:ascii="Times New Roman" w:hAnsi="Times New Roman" w:cs="Times New Roman"/>
          <w:sz w:val="28"/>
          <w:szCs w:val="28"/>
        </w:rPr>
        <w:t>определения нормативных затрат на выполнение</w:t>
      </w:r>
    </w:p>
    <w:p w:rsidR="00E23758" w:rsidRPr="001F7748" w:rsidRDefault="00E23758" w:rsidP="00E23758">
      <w:pPr>
        <w:pStyle w:val="ConsPlusNormal"/>
        <w:spacing w:line="360" w:lineRule="exact"/>
        <w:jc w:val="center"/>
        <w:rPr>
          <w:rFonts w:ascii="Times New Roman" w:hAnsi="Times New Roman" w:cs="Times New Roman"/>
          <w:b/>
          <w:sz w:val="28"/>
          <w:szCs w:val="28"/>
        </w:rPr>
      </w:pPr>
      <w:r w:rsidRPr="001F7748">
        <w:rPr>
          <w:rFonts w:ascii="Times New Roman" w:hAnsi="Times New Roman" w:cs="Times New Roman"/>
          <w:b/>
          <w:sz w:val="28"/>
          <w:szCs w:val="28"/>
        </w:rPr>
        <w:t>государственных работ федеральными государственными бюджетными учреждениями, в отношении которых Росгидромет осуществляет функции и полномочия учредителя</w:t>
      </w:r>
    </w:p>
    <w:p w:rsidR="00E23758" w:rsidRPr="001F7748" w:rsidRDefault="00E23758" w:rsidP="00E23758">
      <w:pPr>
        <w:pStyle w:val="ConsPlusNormal"/>
        <w:spacing w:line="360" w:lineRule="exact"/>
        <w:jc w:val="both"/>
        <w:rPr>
          <w:rFonts w:ascii="Times New Roman" w:hAnsi="Times New Roman" w:cs="Times New Roman"/>
          <w:sz w:val="28"/>
          <w:szCs w:val="28"/>
        </w:rPr>
      </w:pPr>
    </w:p>
    <w:p w:rsidR="00E23758" w:rsidRPr="001F7748" w:rsidRDefault="00E23758" w:rsidP="00E23758">
      <w:pPr>
        <w:pStyle w:val="ConsPlusNormal"/>
        <w:spacing w:line="360" w:lineRule="exact"/>
        <w:jc w:val="center"/>
        <w:rPr>
          <w:rFonts w:ascii="Times New Roman" w:hAnsi="Times New Roman" w:cs="Times New Roman"/>
          <w:sz w:val="28"/>
          <w:szCs w:val="28"/>
        </w:rPr>
      </w:pPr>
      <w:r w:rsidRPr="001F7748">
        <w:rPr>
          <w:rFonts w:ascii="Times New Roman" w:hAnsi="Times New Roman" w:cs="Times New Roman"/>
          <w:sz w:val="28"/>
          <w:szCs w:val="28"/>
        </w:rPr>
        <w:t>I. Общие положения</w:t>
      </w:r>
    </w:p>
    <w:p w:rsidR="00E23758" w:rsidRPr="001F7748" w:rsidRDefault="00E23758" w:rsidP="00E23758">
      <w:pPr>
        <w:pStyle w:val="ConsPlusNormal"/>
        <w:spacing w:line="360" w:lineRule="exact"/>
        <w:jc w:val="both"/>
        <w:rPr>
          <w:rFonts w:ascii="Times New Roman" w:hAnsi="Times New Roman" w:cs="Times New Roman"/>
          <w:sz w:val="28"/>
          <w:szCs w:val="28"/>
        </w:rPr>
      </w:pPr>
    </w:p>
    <w:p w:rsidR="00E23758" w:rsidRPr="001F7748" w:rsidRDefault="00E23758" w:rsidP="00E23758">
      <w:pPr>
        <w:pStyle w:val="ConsPlusNormal"/>
        <w:spacing w:line="360" w:lineRule="exact"/>
        <w:ind w:firstLine="709"/>
        <w:jc w:val="both"/>
        <w:rPr>
          <w:rFonts w:ascii="Times New Roman" w:hAnsi="Times New Roman" w:cs="Times New Roman"/>
          <w:sz w:val="28"/>
          <w:szCs w:val="28"/>
        </w:rPr>
      </w:pPr>
      <w:r w:rsidRPr="001F7748">
        <w:rPr>
          <w:rFonts w:ascii="Times New Roman" w:hAnsi="Times New Roman" w:cs="Times New Roman"/>
          <w:sz w:val="28"/>
          <w:szCs w:val="28"/>
        </w:rPr>
        <w:t xml:space="preserve">1. </w:t>
      </w:r>
      <w:proofErr w:type="gramStart"/>
      <w:r w:rsidRPr="001F7748">
        <w:rPr>
          <w:rFonts w:ascii="Times New Roman" w:hAnsi="Times New Roman" w:cs="Times New Roman"/>
          <w:sz w:val="28"/>
          <w:szCs w:val="28"/>
        </w:rPr>
        <w:t>Настоящий Порядок определения нормативных затрат на выполнение государственных работ федеральными государственными бюджетными учреждениями, в отношении которых Росгидромет осуществляет функции и полномочия учредителя (далее – Порядок, нормативные затраты, Учреждения) разработан в соответствии с постановлением Правительства Российской Федерации от 26 июня 2015 г. № 640 «О порядке формирования государственного задания на оказание государственных услуг (выполнение работ) в отношении федеральных государственных учреждений и финансового обеспечения</w:t>
      </w:r>
      <w:proofErr w:type="gramEnd"/>
      <w:r w:rsidRPr="001F7748">
        <w:rPr>
          <w:rFonts w:ascii="Times New Roman" w:hAnsi="Times New Roman" w:cs="Times New Roman"/>
          <w:sz w:val="28"/>
          <w:szCs w:val="28"/>
        </w:rPr>
        <w:t xml:space="preserve"> выполнения государственного задания» (Собрание законодательства Российской Федерации, 2015, № 28, ст. 4226; 2016, № 24, ст. 3525; № 42, ст. 5926).</w:t>
      </w:r>
    </w:p>
    <w:p w:rsidR="00E23758" w:rsidRPr="001F7748" w:rsidRDefault="00E23758" w:rsidP="00E23758">
      <w:pPr>
        <w:pStyle w:val="ConsPlusNormal"/>
        <w:spacing w:line="360" w:lineRule="exact"/>
        <w:ind w:firstLine="709"/>
        <w:jc w:val="both"/>
        <w:rPr>
          <w:rFonts w:ascii="Times New Roman" w:hAnsi="Times New Roman" w:cs="Times New Roman"/>
          <w:sz w:val="28"/>
          <w:szCs w:val="28"/>
        </w:rPr>
      </w:pPr>
      <w:r w:rsidRPr="001F7748">
        <w:rPr>
          <w:rFonts w:ascii="Times New Roman" w:hAnsi="Times New Roman" w:cs="Times New Roman"/>
          <w:sz w:val="28"/>
          <w:szCs w:val="28"/>
        </w:rPr>
        <w:t xml:space="preserve">2. Нормативные затраты определяются для работ, включенных в ведомственный перечень государственных услуг и работ, оказываемых (выполняемых) Учреждениями в качестве основных видов деятельности, и используются при расчете объема финансового обеспечения выполнения государственного задания.  </w:t>
      </w:r>
    </w:p>
    <w:p w:rsidR="00E23758" w:rsidRPr="001F7748" w:rsidRDefault="00E23758" w:rsidP="00E23758">
      <w:pPr>
        <w:pStyle w:val="ConsPlusNormal"/>
        <w:spacing w:line="360" w:lineRule="exact"/>
        <w:ind w:firstLine="709"/>
        <w:jc w:val="both"/>
        <w:rPr>
          <w:rFonts w:ascii="Times New Roman" w:hAnsi="Times New Roman" w:cs="Times New Roman"/>
          <w:sz w:val="28"/>
          <w:szCs w:val="28"/>
        </w:rPr>
      </w:pPr>
      <w:r w:rsidRPr="001F7748">
        <w:rPr>
          <w:rFonts w:ascii="Times New Roman" w:hAnsi="Times New Roman" w:cs="Times New Roman"/>
          <w:sz w:val="28"/>
          <w:szCs w:val="28"/>
        </w:rPr>
        <w:t xml:space="preserve">3. </w:t>
      </w:r>
      <w:proofErr w:type="gramStart"/>
      <w:r w:rsidRPr="001F7748">
        <w:rPr>
          <w:rFonts w:ascii="Times New Roman" w:hAnsi="Times New Roman" w:cs="Times New Roman"/>
          <w:sz w:val="28"/>
          <w:szCs w:val="28"/>
        </w:rPr>
        <w:t>При определении нормативных затрат на выполнение работы применяются показатели материальных, технических и трудовых ресурсов, используемых для выполнения работы (рабочее время работников, материальные запасы, особо ценное движимое имущество, топливо, электроэнергия и другие ресурсы, используемые в процессе выполнения работы), установленные нормативными правовыми актами Российской Федерации, а также межгосударственными, национальными (государственными) стандартами Российской Федерации, строительными нормами и правилами, санитарными нормами и правилами, стандартами</w:t>
      </w:r>
      <w:proofErr w:type="gramEnd"/>
      <w:r w:rsidRPr="001F7748">
        <w:rPr>
          <w:rFonts w:ascii="Times New Roman" w:hAnsi="Times New Roman" w:cs="Times New Roman"/>
          <w:sz w:val="28"/>
          <w:szCs w:val="28"/>
        </w:rPr>
        <w:t>, порядками и регламентами выполнения работ в установленной сфере.</w:t>
      </w:r>
    </w:p>
    <w:p w:rsidR="00E23758" w:rsidRPr="001F7748" w:rsidRDefault="00E23758" w:rsidP="00E23758">
      <w:pPr>
        <w:pStyle w:val="ConsPlusNormal"/>
        <w:spacing w:line="360" w:lineRule="exact"/>
        <w:ind w:firstLine="709"/>
        <w:jc w:val="both"/>
        <w:rPr>
          <w:rFonts w:ascii="Times New Roman" w:hAnsi="Times New Roman" w:cs="Times New Roman"/>
          <w:sz w:val="28"/>
          <w:szCs w:val="28"/>
        </w:rPr>
      </w:pPr>
      <w:r w:rsidRPr="001F7748">
        <w:rPr>
          <w:rFonts w:ascii="Times New Roman" w:hAnsi="Times New Roman" w:cs="Times New Roman"/>
          <w:sz w:val="28"/>
          <w:szCs w:val="28"/>
        </w:rPr>
        <w:t xml:space="preserve">При отсутствии норм, выраженных в натуральных показателях, установленных стандартом выполнения работ, указанные нормы определяются на </w:t>
      </w:r>
      <w:r w:rsidRPr="001F7748">
        <w:rPr>
          <w:rFonts w:ascii="Times New Roman" w:hAnsi="Times New Roman" w:cs="Times New Roman"/>
          <w:sz w:val="28"/>
          <w:szCs w:val="28"/>
        </w:rPr>
        <w:lastRenderedPageBreak/>
        <w:t>основе медианного значения за ряд лет по Учреждению, для которого рассчитываются нормативные затраты на основе данных бухгалтерского и управленческого учета.</w:t>
      </w:r>
    </w:p>
    <w:p w:rsidR="00E23758" w:rsidRPr="001F7748" w:rsidRDefault="00E23758" w:rsidP="00E23758">
      <w:pPr>
        <w:pStyle w:val="ConsPlusNormal"/>
        <w:spacing w:line="360" w:lineRule="exact"/>
        <w:ind w:firstLine="709"/>
        <w:jc w:val="both"/>
        <w:rPr>
          <w:rFonts w:ascii="Times New Roman" w:hAnsi="Times New Roman" w:cs="Times New Roman"/>
          <w:sz w:val="28"/>
          <w:szCs w:val="28"/>
        </w:rPr>
      </w:pPr>
      <w:r w:rsidRPr="001F7748">
        <w:rPr>
          <w:rFonts w:ascii="Times New Roman" w:hAnsi="Times New Roman" w:cs="Times New Roman"/>
          <w:sz w:val="28"/>
          <w:szCs w:val="28"/>
        </w:rPr>
        <w:t>4. Нормативные затраты, определяемые в соответствии с настоящим Порядком, учитываются при формировании обоснований бюджетных ассигнований федерального бюджета на очередной финансовый год (на очередной финансовый год и плановый период).</w:t>
      </w:r>
    </w:p>
    <w:p w:rsidR="00E23758" w:rsidRPr="001F7748" w:rsidRDefault="00E23758" w:rsidP="00E23758">
      <w:pPr>
        <w:pStyle w:val="ConsPlusNormal"/>
        <w:spacing w:line="360" w:lineRule="exact"/>
        <w:ind w:firstLine="709"/>
        <w:jc w:val="both"/>
        <w:rPr>
          <w:rFonts w:ascii="Times New Roman" w:hAnsi="Times New Roman" w:cs="Times New Roman"/>
          <w:sz w:val="28"/>
          <w:szCs w:val="28"/>
        </w:rPr>
      </w:pPr>
      <w:r w:rsidRPr="001F7748">
        <w:rPr>
          <w:rFonts w:ascii="Times New Roman" w:hAnsi="Times New Roman" w:cs="Times New Roman"/>
          <w:sz w:val="28"/>
          <w:szCs w:val="28"/>
        </w:rPr>
        <w:t xml:space="preserve">5. </w:t>
      </w:r>
      <w:proofErr w:type="gramStart"/>
      <w:r w:rsidRPr="001F7748">
        <w:rPr>
          <w:rFonts w:ascii="Times New Roman" w:hAnsi="Times New Roman" w:cs="Times New Roman"/>
          <w:sz w:val="28"/>
          <w:szCs w:val="28"/>
        </w:rPr>
        <w:t>Объем финансового обеспечения выполнения государственного задания рассчитывается на основании нормативных затрат, связанных с выполнением работ, с учетом затрат на содержание недвижимого имущества и особо ценного движимого имущества, закрепленного за Учреждением или приобретенного им за счет средств, выделенных учредителем на приобретение такого имущества, в том числе земельных участков (за исключением имущества, сданного в аренду или переданного в безвозмездное пользование) (далее – имущество</w:t>
      </w:r>
      <w:proofErr w:type="gramEnd"/>
      <w:r w:rsidRPr="001F7748">
        <w:rPr>
          <w:rFonts w:ascii="Times New Roman" w:hAnsi="Times New Roman" w:cs="Times New Roman"/>
          <w:sz w:val="28"/>
          <w:szCs w:val="28"/>
        </w:rPr>
        <w:t xml:space="preserve"> </w:t>
      </w:r>
      <w:proofErr w:type="gramStart"/>
      <w:r w:rsidRPr="001F7748">
        <w:rPr>
          <w:rFonts w:ascii="Times New Roman" w:hAnsi="Times New Roman" w:cs="Times New Roman"/>
          <w:sz w:val="28"/>
          <w:szCs w:val="28"/>
        </w:rPr>
        <w:t>Учреждения), затрат на уплату налогов, в качестве объекта налогообложения по которым признается имущество Учреждения.</w:t>
      </w:r>
      <w:proofErr w:type="gramEnd"/>
    </w:p>
    <w:p w:rsidR="00E23758" w:rsidRPr="00E23758" w:rsidRDefault="00E23758" w:rsidP="00E23758">
      <w:pPr>
        <w:autoSpaceDE w:val="0"/>
        <w:autoSpaceDN w:val="0"/>
        <w:adjustRightInd w:val="0"/>
        <w:spacing w:after="0" w:line="360" w:lineRule="exact"/>
        <w:ind w:firstLine="709"/>
        <w:jc w:val="both"/>
        <w:rPr>
          <w:rFonts w:ascii="Times New Roman" w:hAnsi="Times New Roman" w:cs="Times New Roman"/>
          <w:sz w:val="28"/>
          <w:szCs w:val="28"/>
        </w:rPr>
      </w:pPr>
      <w:r w:rsidRPr="00E23758">
        <w:rPr>
          <w:rFonts w:ascii="Times New Roman" w:hAnsi="Times New Roman" w:cs="Times New Roman"/>
          <w:sz w:val="28"/>
          <w:szCs w:val="28"/>
        </w:rPr>
        <w:t xml:space="preserve">6. </w:t>
      </w:r>
      <w:proofErr w:type="gramStart"/>
      <w:r w:rsidRPr="00E23758">
        <w:rPr>
          <w:rFonts w:ascii="Times New Roman" w:hAnsi="Times New Roman" w:cs="Times New Roman"/>
          <w:sz w:val="28"/>
          <w:szCs w:val="28"/>
        </w:rPr>
        <w:t>По результатам расчетов Учреждение формирует и представляет в Росгидромет значения нормативных затрат на выполнение государственных работ, затрат на уплату налогов, в качестве объекта налогообложения, по которым признается имущество Учреждения, а также значения затрат на содержание имущества, не используемого для выполнения государственных работ и для общехозяйственных нужд, на очередной финансовый год (на очередной финансовый год и плановый период) (далее - значения нормативных</w:t>
      </w:r>
      <w:proofErr w:type="gramEnd"/>
      <w:r w:rsidRPr="00E23758">
        <w:rPr>
          <w:rFonts w:ascii="Times New Roman" w:hAnsi="Times New Roman" w:cs="Times New Roman"/>
          <w:sz w:val="28"/>
          <w:szCs w:val="28"/>
        </w:rPr>
        <w:t xml:space="preserve"> </w:t>
      </w:r>
      <w:proofErr w:type="gramStart"/>
      <w:r w:rsidRPr="00E23758">
        <w:rPr>
          <w:rFonts w:ascii="Times New Roman" w:hAnsi="Times New Roman" w:cs="Times New Roman"/>
          <w:sz w:val="28"/>
          <w:szCs w:val="28"/>
        </w:rPr>
        <w:t xml:space="preserve">затрат) по форме «Обоснования бюджетных ассигнований на предоставление субсидий федеральным государственным учреждениям на финансовое обеспечение государственного задания на оказание государственных услуг (выполнение работ) на 20__ год и на плановый период 20__ и 20__ годов», утвержденной </w:t>
      </w:r>
      <w:hyperlink r:id="rId10" w:history="1">
        <w:r w:rsidRPr="00E23758">
          <w:rPr>
            <w:rFonts w:ascii="Times New Roman" w:hAnsi="Times New Roman" w:cs="Times New Roman"/>
            <w:sz w:val="28"/>
            <w:szCs w:val="28"/>
          </w:rPr>
          <w:t>приказом</w:t>
        </w:r>
      </w:hyperlink>
      <w:r w:rsidRPr="00E23758">
        <w:rPr>
          <w:rFonts w:ascii="Times New Roman" w:hAnsi="Times New Roman" w:cs="Times New Roman"/>
          <w:sz w:val="28"/>
          <w:szCs w:val="28"/>
        </w:rPr>
        <w:t xml:space="preserve"> Министерства финансов Российской Федерации от 17 марта 2015 г. № 38н «О порядке формирования и представления главными распорядителями средств федерального бюджета обоснований бюджетных ассигнований» (зарегистрирован</w:t>
      </w:r>
      <w:proofErr w:type="gramEnd"/>
      <w:r w:rsidRPr="00E23758">
        <w:rPr>
          <w:rFonts w:ascii="Times New Roman" w:hAnsi="Times New Roman" w:cs="Times New Roman"/>
          <w:sz w:val="28"/>
          <w:szCs w:val="28"/>
        </w:rPr>
        <w:t xml:space="preserve"> в Министерстве юстиции Российской Федерации 21 апреля 2015 г., регистрационный № 36954) в редакции приказа от 31 мая 2016 г. № 74н (зарегистрирован в Министерстве юстиции Российской Федерации 28 июня 2016 г., регистрационный № 42667).</w:t>
      </w:r>
    </w:p>
    <w:p w:rsidR="00E23758" w:rsidRPr="001F7748" w:rsidRDefault="00E23758" w:rsidP="00E23758">
      <w:pPr>
        <w:pStyle w:val="ConsPlusNormal"/>
        <w:spacing w:line="360" w:lineRule="exact"/>
        <w:ind w:firstLine="709"/>
        <w:jc w:val="both"/>
        <w:rPr>
          <w:rFonts w:ascii="Times New Roman" w:hAnsi="Times New Roman" w:cs="Times New Roman"/>
          <w:sz w:val="28"/>
          <w:szCs w:val="28"/>
        </w:rPr>
      </w:pPr>
      <w:r w:rsidRPr="001F7748">
        <w:rPr>
          <w:rFonts w:ascii="Times New Roman" w:hAnsi="Times New Roman" w:cs="Times New Roman"/>
          <w:sz w:val="28"/>
          <w:szCs w:val="28"/>
        </w:rPr>
        <w:t>7. При формировании значений нормативных затрат, фактические затраты определяются Учреждением на основе данных бухгалтерского и управленческого учета, а планируемые затраты определяются в соответствии с положениями настоящего Порядка.</w:t>
      </w:r>
    </w:p>
    <w:p w:rsidR="00E23758" w:rsidRPr="001F7748" w:rsidRDefault="00E23758" w:rsidP="00E23758">
      <w:pPr>
        <w:pStyle w:val="ConsPlusNormal"/>
        <w:spacing w:line="360" w:lineRule="exact"/>
        <w:ind w:firstLine="709"/>
        <w:jc w:val="both"/>
        <w:rPr>
          <w:rFonts w:ascii="Times New Roman" w:hAnsi="Times New Roman" w:cs="Times New Roman"/>
          <w:sz w:val="28"/>
          <w:szCs w:val="28"/>
        </w:rPr>
      </w:pPr>
      <w:r w:rsidRPr="001F7748">
        <w:rPr>
          <w:rFonts w:ascii="Times New Roman" w:hAnsi="Times New Roman" w:cs="Times New Roman"/>
          <w:sz w:val="28"/>
          <w:szCs w:val="28"/>
        </w:rPr>
        <w:t xml:space="preserve">8. Объем финансового обеспечения выполнения государственного задания, определяемый на основе нормативных затрат, не может превышать объема бюджетных ассигнований, предусмотренных на указанные цели сводной бюджетной </w:t>
      </w:r>
      <w:r w:rsidRPr="001F7748">
        <w:rPr>
          <w:rFonts w:ascii="Times New Roman" w:hAnsi="Times New Roman" w:cs="Times New Roman"/>
          <w:sz w:val="28"/>
          <w:szCs w:val="28"/>
        </w:rPr>
        <w:lastRenderedPageBreak/>
        <w:t>росписью Росгидромету на очередной финансовый год (очередной финансовый год и плановый период).</w:t>
      </w:r>
    </w:p>
    <w:p w:rsidR="00E23758" w:rsidRPr="001F7748" w:rsidRDefault="00E23758" w:rsidP="00E23758">
      <w:pPr>
        <w:pStyle w:val="ConsPlusNormal"/>
        <w:spacing w:line="360" w:lineRule="exact"/>
        <w:ind w:firstLine="709"/>
        <w:jc w:val="both"/>
        <w:rPr>
          <w:rFonts w:ascii="Times New Roman" w:hAnsi="Times New Roman" w:cs="Times New Roman"/>
          <w:sz w:val="28"/>
          <w:szCs w:val="28"/>
        </w:rPr>
      </w:pPr>
      <w:bookmarkStart w:id="1" w:name="P55"/>
      <w:bookmarkEnd w:id="1"/>
      <w:r w:rsidRPr="001F7748">
        <w:rPr>
          <w:rFonts w:ascii="Times New Roman" w:hAnsi="Times New Roman" w:cs="Times New Roman"/>
          <w:sz w:val="28"/>
          <w:szCs w:val="28"/>
        </w:rPr>
        <w:t>9. Объем финансового обеспечения выполнения государственного задания (R) определяется по формуле:</w:t>
      </w:r>
    </w:p>
    <w:p w:rsidR="00E23758" w:rsidRPr="001F7748" w:rsidRDefault="00E23758" w:rsidP="00E23758">
      <w:pPr>
        <w:pStyle w:val="ConsPlusNormal"/>
        <w:spacing w:line="360" w:lineRule="exact"/>
        <w:ind w:firstLine="709"/>
        <w:jc w:val="both"/>
        <w:rPr>
          <w:rFonts w:ascii="Times New Roman" w:hAnsi="Times New Roman" w:cs="Times New Roman"/>
          <w:sz w:val="28"/>
          <w:szCs w:val="28"/>
        </w:rPr>
      </w:pPr>
    </w:p>
    <w:p w:rsidR="00E23758" w:rsidRPr="00E23758" w:rsidRDefault="00E23758" w:rsidP="00E23758">
      <w:pPr>
        <w:spacing w:after="200" w:line="360" w:lineRule="exact"/>
        <w:jc w:val="center"/>
        <w:rPr>
          <w:rFonts w:ascii="Times New Roman" w:hAnsi="Times New Roman" w:cs="Times New Roman"/>
          <w:sz w:val="28"/>
          <w:szCs w:val="28"/>
        </w:rPr>
      </w:pPr>
      <w:r w:rsidRPr="0009758A">
        <w:rPr>
          <w:position w:val="-4"/>
          <w:sz w:val="40"/>
          <w:szCs w:val="40"/>
        </w:rPr>
        <w:object w:dxaOrig="48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4pt;height:14.4pt" o:ole="">
            <v:imagedata r:id="rId11" o:title=""/>
          </v:shape>
          <o:OLEObject Type="Embed" ProgID="Equation.3" ShapeID="_x0000_i1025" DrawAspect="Content" ObjectID="_1539411985" r:id="rId12"/>
        </w:object>
      </w:r>
      <w:r w:rsidRPr="004F2944">
        <w:rPr>
          <w:position w:val="-12"/>
          <w:sz w:val="40"/>
          <w:szCs w:val="40"/>
        </w:rPr>
        <w:object w:dxaOrig="440" w:dyaOrig="380">
          <v:shape id="_x0000_i1026" type="#_x0000_t75" style="width:11.25pt;height:19.4pt" o:ole="">
            <v:imagedata r:id="rId13" o:title=""/>
          </v:shape>
          <o:OLEObject Type="Embed" ProgID="Equation.3" ShapeID="_x0000_i1026" DrawAspect="Content" ObjectID="_1539411986" r:id="rId14"/>
        </w:object>
      </w:r>
      <w:r w:rsidRPr="0009758A">
        <w:rPr>
          <w:sz w:val="40"/>
          <w:szCs w:val="40"/>
        </w:rPr>
        <w:t xml:space="preserve"> </w:t>
      </w:r>
      <w:r w:rsidRPr="004F2944">
        <w:rPr>
          <w:position w:val="-18"/>
          <w:sz w:val="40"/>
          <w:szCs w:val="40"/>
          <w:lang w:val="en-US"/>
        </w:rPr>
        <w:object w:dxaOrig="360" w:dyaOrig="440">
          <v:shape id="_x0000_i1027" type="#_x0000_t75" style="width:18.15pt;height:21.3pt" o:ole="">
            <v:imagedata r:id="rId15" o:title=""/>
          </v:shape>
          <o:OLEObject Type="Embed" ProgID="Equation.3" ShapeID="_x0000_i1027" DrawAspect="Content" ObjectID="_1539411987" r:id="rId16"/>
        </w:object>
      </w:r>
      <w:r w:rsidRPr="0009758A">
        <w:rPr>
          <w:position w:val="-4"/>
          <w:sz w:val="40"/>
          <w:szCs w:val="40"/>
          <w:lang w:val="en-US"/>
        </w:rPr>
        <w:object w:dxaOrig="180" w:dyaOrig="200">
          <v:shape id="_x0000_i1028" type="#_x0000_t75" style="width:9.4pt;height:9.4pt" o:ole="">
            <v:imagedata r:id="rId17" o:title=""/>
          </v:shape>
          <o:OLEObject Type="Embed" ProgID="Equation.3" ShapeID="_x0000_i1028" DrawAspect="Content" ObjectID="_1539411988" r:id="rId18"/>
        </w:object>
      </w:r>
      <w:r w:rsidRPr="0009758A">
        <w:rPr>
          <w:sz w:val="40"/>
          <w:szCs w:val="40"/>
        </w:rPr>
        <w:t xml:space="preserve"> </w:t>
      </w:r>
      <w:r w:rsidRPr="004F2944">
        <w:rPr>
          <w:position w:val="-18"/>
          <w:sz w:val="40"/>
          <w:szCs w:val="40"/>
        </w:rPr>
        <w:object w:dxaOrig="260" w:dyaOrig="440">
          <v:shape id="_x0000_i1029" type="#_x0000_t75" style="width:13.15pt;height:21.3pt" o:ole="">
            <v:imagedata r:id="rId19" o:title=""/>
          </v:shape>
          <o:OLEObject Type="Embed" ProgID="Equation.3" ShapeID="_x0000_i1029" DrawAspect="Content" ObjectID="_1539411989" r:id="rId20"/>
        </w:object>
      </w:r>
      <w:r w:rsidRPr="00DD26F1">
        <w:t>+</w:t>
      </w:r>
      <w:r w:rsidRPr="0009758A">
        <w:rPr>
          <w:sz w:val="40"/>
          <w:szCs w:val="40"/>
        </w:rPr>
        <w:t xml:space="preserve"> </w:t>
      </w:r>
      <w:r w:rsidRPr="004F2944">
        <w:rPr>
          <w:position w:val="-18"/>
          <w:sz w:val="40"/>
          <w:szCs w:val="40"/>
        </w:rPr>
        <w:object w:dxaOrig="460" w:dyaOrig="440">
          <v:shape id="_x0000_i1030" type="#_x0000_t75" style="width:23.15pt;height:21.3pt" o:ole="">
            <v:imagedata r:id="rId21" o:title=""/>
          </v:shape>
          <o:OLEObject Type="Embed" ProgID="Equation.3" ShapeID="_x0000_i1030" DrawAspect="Content" ObjectID="_1539411990" r:id="rId22"/>
        </w:object>
      </w:r>
      <w:r w:rsidRPr="00DD26F1">
        <w:t>+</w:t>
      </w:r>
      <w:r w:rsidRPr="0009758A">
        <w:rPr>
          <w:sz w:val="40"/>
          <w:szCs w:val="40"/>
        </w:rPr>
        <w:t xml:space="preserve"> </w:t>
      </w:r>
      <w:r w:rsidRPr="00E23758">
        <w:rPr>
          <w:rFonts w:ascii="Times New Roman" w:hAnsi="Times New Roman" w:cs="Times New Roman"/>
          <w:position w:val="-14"/>
          <w:sz w:val="28"/>
          <w:szCs w:val="28"/>
        </w:rPr>
        <w:object w:dxaOrig="440" w:dyaOrig="400">
          <v:shape id="_x0000_i1031" type="#_x0000_t75" style="width:22.55pt;height:20.05pt" o:ole="">
            <v:imagedata r:id="rId23" o:title=""/>
          </v:shape>
          <o:OLEObject Type="Embed" ProgID="Equation.3" ShapeID="_x0000_i1031" DrawAspect="Content" ObjectID="_1539411991" r:id="rId24"/>
        </w:object>
      </w:r>
      <w:r w:rsidRPr="00E23758">
        <w:rPr>
          <w:rFonts w:ascii="Times New Roman" w:hAnsi="Times New Roman" w:cs="Times New Roman"/>
          <w:sz w:val="28"/>
          <w:szCs w:val="28"/>
        </w:rPr>
        <w:t>, где:</w:t>
      </w:r>
    </w:p>
    <w:p w:rsidR="00E23758" w:rsidRPr="001F7748" w:rsidRDefault="00E23758" w:rsidP="00E23758">
      <w:pPr>
        <w:pStyle w:val="ConsPlusNormal"/>
        <w:spacing w:line="320" w:lineRule="exact"/>
        <w:jc w:val="both"/>
        <w:rPr>
          <w:rFonts w:ascii="Times New Roman" w:hAnsi="Times New Roman" w:cs="Times New Roman"/>
          <w:sz w:val="28"/>
          <w:szCs w:val="28"/>
        </w:rPr>
      </w:pPr>
    </w:p>
    <w:p w:rsidR="00E23758" w:rsidRPr="001F7748" w:rsidRDefault="00E23758" w:rsidP="00E23758">
      <w:pPr>
        <w:pStyle w:val="ConsPlusNormal"/>
        <w:spacing w:line="360" w:lineRule="exact"/>
        <w:ind w:firstLine="709"/>
        <w:jc w:val="both"/>
        <w:rPr>
          <w:rFonts w:ascii="Times New Roman" w:hAnsi="Times New Roman" w:cs="Times New Roman"/>
          <w:sz w:val="28"/>
          <w:szCs w:val="28"/>
        </w:rPr>
      </w:pPr>
      <w:proofErr w:type="spellStart"/>
      <w:r w:rsidRPr="001F7748">
        <w:rPr>
          <w:rFonts w:ascii="Times New Roman" w:hAnsi="Times New Roman" w:cs="Times New Roman"/>
          <w:i/>
          <w:sz w:val="28"/>
          <w:szCs w:val="28"/>
        </w:rPr>
        <w:t>N</w:t>
      </w:r>
      <w:r w:rsidRPr="001F7748">
        <w:rPr>
          <w:rFonts w:ascii="Times New Roman" w:hAnsi="Times New Roman" w:cs="Times New Roman"/>
          <w:i/>
          <w:sz w:val="28"/>
          <w:szCs w:val="28"/>
          <w:vertAlign w:val="subscript"/>
        </w:rPr>
        <w:t>i</w:t>
      </w:r>
      <w:proofErr w:type="spellEnd"/>
      <w:r w:rsidRPr="001F7748">
        <w:rPr>
          <w:rFonts w:ascii="Times New Roman" w:hAnsi="Times New Roman" w:cs="Times New Roman"/>
          <w:sz w:val="28"/>
          <w:szCs w:val="28"/>
        </w:rPr>
        <w:t xml:space="preserve"> - нормативные затраты на выполнение i-той работы, включенной в ведомственный перечень;</w:t>
      </w:r>
    </w:p>
    <w:p w:rsidR="00E23758" w:rsidRPr="001F7748" w:rsidRDefault="00E23758" w:rsidP="00E23758">
      <w:pPr>
        <w:pStyle w:val="ConsPlusNormal"/>
        <w:spacing w:line="360" w:lineRule="exact"/>
        <w:ind w:firstLine="709"/>
        <w:jc w:val="both"/>
        <w:rPr>
          <w:rFonts w:ascii="Times New Roman" w:hAnsi="Times New Roman" w:cs="Times New Roman"/>
          <w:sz w:val="28"/>
          <w:szCs w:val="28"/>
        </w:rPr>
      </w:pPr>
      <w:proofErr w:type="spellStart"/>
      <w:r w:rsidRPr="001F7748">
        <w:rPr>
          <w:rFonts w:ascii="Times New Roman" w:hAnsi="Times New Roman" w:cs="Times New Roman"/>
          <w:i/>
          <w:sz w:val="28"/>
          <w:szCs w:val="28"/>
        </w:rPr>
        <w:t>V</w:t>
      </w:r>
      <w:r w:rsidRPr="001F7748">
        <w:rPr>
          <w:rFonts w:ascii="Times New Roman" w:hAnsi="Times New Roman" w:cs="Times New Roman"/>
          <w:i/>
          <w:sz w:val="28"/>
          <w:szCs w:val="28"/>
          <w:vertAlign w:val="subscript"/>
        </w:rPr>
        <w:t>i</w:t>
      </w:r>
      <w:proofErr w:type="spellEnd"/>
      <w:r w:rsidRPr="001F7748">
        <w:rPr>
          <w:rFonts w:ascii="Times New Roman" w:hAnsi="Times New Roman" w:cs="Times New Roman"/>
          <w:i/>
          <w:sz w:val="28"/>
          <w:szCs w:val="28"/>
        </w:rPr>
        <w:t xml:space="preserve"> </w:t>
      </w:r>
      <w:r w:rsidRPr="001F7748">
        <w:rPr>
          <w:rFonts w:ascii="Times New Roman" w:hAnsi="Times New Roman" w:cs="Times New Roman"/>
          <w:sz w:val="28"/>
          <w:szCs w:val="28"/>
        </w:rPr>
        <w:t>- объем i-й работы, установленный государственным заданием;</w:t>
      </w:r>
    </w:p>
    <w:p w:rsidR="00E23758" w:rsidRPr="001F7748" w:rsidRDefault="00E23758" w:rsidP="00E23758">
      <w:pPr>
        <w:pStyle w:val="ConsPlusNormal"/>
        <w:spacing w:line="360" w:lineRule="exact"/>
        <w:ind w:firstLine="709"/>
        <w:jc w:val="both"/>
        <w:rPr>
          <w:rFonts w:ascii="Times New Roman" w:hAnsi="Times New Roman" w:cs="Times New Roman"/>
          <w:sz w:val="28"/>
          <w:szCs w:val="28"/>
        </w:rPr>
      </w:pPr>
      <w:proofErr w:type="spellStart"/>
      <w:proofErr w:type="gramStart"/>
      <w:r w:rsidRPr="001F7748">
        <w:rPr>
          <w:rFonts w:ascii="Times New Roman" w:hAnsi="Times New Roman" w:cs="Times New Roman"/>
          <w:i/>
          <w:sz w:val="28"/>
          <w:szCs w:val="28"/>
        </w:rPr>
        <w:t>N</w:t>
      </w:r>
      <w:proofErr w:type="gramEnd"/>
      <w:r w:rsidRPr="001F7748">
        <w:rPr>
          <w:rFonts w:ascii="Times New Roman" w:hAnsi="Times New Roman" w:cs="Times New Roman"/>
          <w:i/>
          <w:sz w:val="28"/>
          <w:szCs w:val="28"/>
          <w:vertAlign w:val="subscript"/>
        </w:rPr>
        <w:t>ун</w:t>
      </w:r>
      <w:proofErr w:type="spellEnd"/>
      <w:r w:rsidRPr="001F7748">
        <w:rPr>
          <w:rFonts w:ascii="Times New Roman" w:hAnsi="Times New Roman" w:cs="Times New Roman"/>
          <w:sz w:val="28"/>
          <w:szCs w:val="28"/>
        </w:rPr>
        <w:t xml:space="preserve"> - затраты на уплату налогов, в качестве объекта налогообложения, по которым признается имущество Учреждения;</w:t>
      </w:r>
    </w:p>
    <w:p w:rsidR="00E23758" w:rsidRPr="001F7748" w:rsidRDefault="00E23758" w:rsidP="00E23758">
      <w:pPr>
        <w:pStyle w:val="ConsPlusNormal"/>
        <w:spacing w:line="360" w:lineRule="exact"/>
        <w:ind w:firstLine="709"/>
        <w:jc w:val="both"/>
        <w:rPr>
          <w:rFonts w:ascii="Times New Roman" w:hAnsi="Times New Roman" w:cs="Times New Roman"/>
          <w:sz w:val="28"/>
          <w:szCs w:val="28"/>
        </w:rPr>
      </w:pPr>
      <w:bookmarkStart w:id="2" w:name="P69"/>
      <w:bookmarkEnd w:id="2"/>
      <w:proofErr w:type="spellStart"/>
      <w:proofErr w:type="gramStart"/>
      <w:r w:rsidRPr="004F2944">
        <w:rPr>
          <w:rFonts w:ascii="Times New Roman" w:hAnsi="Times New Roman" w:cs="Times New Roman"/>
          <w:i/>
          <w:sz w:val="28"/>
          <w:szCs w:val="28"/>
        </w:rPr>
        <w:t>N</w:t>
      </w:r>
      <w:proofErr w:type="gramEnd"/>
      <w:r w:rsidRPr="004F2944">
        <w:rPr>
          <w:rFonts w:ascii="Times New Roman" w:hAnsi="Times New Roman" w:cs="Times New Roman"/>
          <w:i/>
          <w:sz w:val="28"/>
          <w:szCs w:val="28"/>
          <w:vertAlign w:val="subscript"/>
        </w:rPr>
        <w:t>сн</w:t>
      </w:r>
      <w:proofErr w:type="spellEnd"/>
      <w:r w:rsidRPr="001F7748">
        <w:rPr>
          <w:rFonts w:ascii="Times New Roman" w:hAnsi="Times New Roman" w:cs="Times New Roman"/>
          <w:sz w:val="28"/>
          <w:szCs w:val="28"/>
        </w:rPr>
        <w:t xml:space="preserve"> - затраты на содержание имущества Учреждения, не используемого для выполнения работ и для общехозяйственных нужд.</w:t>
      </w:r>
    </w:p>
    <w:p w:rsidR="00E23758" w:rsidRPr="001F7748" w:rsidRDefault="00E23758" w:rsidP="00E23758">
      <w:pPr>
        <w:pStyle w:val="ConsPlusNormal"/>
        <w:spacing w:line="360" w:lineRule="exact"/>
        <w:jc w:val="both"/>
        <w:rPr>
          <w:rFonts w:ascii="Times New Roman" w:hAnsi="Times New Roman" w:cs="Times New Roman"/>
          <w:sz w:val="28"/>
          <w:szCs w:val="28"/>
        </w:rPr>
      </w:pPr>
    </w:p>
    <w:p w:rsidR="00E23758" w:rsidRPr="001F7748" w:rsidRDefault="00E23758" w:rsidP="00E23758">
      <w:pPr>
        <w:pStyle w:val="ConsPlusNormal"/>
        <w:spacing w:line="360" w:lineRule="exact"/>
        <w:jc w:val="center"/>
        <w:rPr>
          <w:rFonts w:ascii="Times New Roman" w:hAnsi="Times New Roman" w:cs="Times New Roman"/>
          <w:sz w:val="28"/>
          <w:szCs w:val="28"/>
        </w:rPr>
      </w:pPr>
      <w:r w:rsidRPr="001F7748">
        <w:rPr>
          <w:rFonts w:ascii="Times New Roman" w:hAnsi="Times New Roman" w:cs="Times New Roman"/>
          <w:sz w:val="28"/>
          <w:szCs w:val="28"/>
        </w:rPr>
        <w:t xml:space="preserve">II. Определение нормативных затрат на выполнение работы </w:t>
      </w:r>
    </w:p>
    <w:p w:rsidR="00E23758" w:rsidRPr="001F7748" w:rsidRDefault="00E23758" w:rsidP="00E23758">
      <w:pPr>
        <w:pStyle w:val="ConsPlusNormal"/>
        <w:spacing w:line="360" w:lineRule="exact"/>
        <w:jc w:val="center"/>
        <w:rPr>
          <w:rFonts w:ascii="Times New Roman" w:hAnsi="Times New Roman" w:cs="Times New Roman"/>
          <w:sz w:val="28"/>
          <w:szCs w:val="28"/>
        </w:rPr>
      </w:pPr>
    </w:p>
    <w:p w:rsidR="00E23758" w:rsidRPr="001F7748" w:rsidRDefault="00E23758" w:rsidP="00E23758">
      <w:pPr>
        <w:pStyle w:val="ConsPlusNormal"/>
        <w:spacing w:line="360" w:lineRule="exact"/>
        <w:ind w:firstLine="709"/>
        <w:jc w:val="both"/>
        <w:rPr>
          <w:rFonts w:ascii="Times New Roman" w:hAnsi="Times New Roman" w:cs="Times New Roman"/>
          <w:sz w:val="28"/>
          <w:szCs w:val="28"/>
        </w:rPr>
      </w:pPr>
      <w:r w:rsidRPr="001F7748">
        <w:rPr>
          <w:rFonts w:ascii="Times New Roman" w:hAnsi="Times New Roman" w:cs="Times New Roman"/>
          <w:sz w:val="28"/>
          <w:szCs w:val="28"/>
        </w:rPr>
        <w:t>10. Нормативные затраты на выполнение работы рассчитываются на работу в целом или в случае установления в государственном задании показателей объема выполнения работы – на единицу объема работы.</w:t>
      </w:r>
    </w:p>
    <w:p w:rsidR="00E23758" w:rsidRPr="001F7748" w:rsidRDefault="00E23758" w:rsidP="00E23758">
      <w:pPr>
        <w:pStyle w:val="ConsPlusNormal"/>
        <w:spacing w:line="360" w:lineRule="exact"/>
        <w:ind w:firstLine="709"/>
        <w:jc w:val="both"/>
        <w:rPr>
          <w:rFonts w:ascii="Times New Roman" w:hAnsi="Times New Roman" w:cs="Times New Roman"/>
          <w:sz w:val="28"/>
          <w:szCs w:val="28"/>
        </w:rPr>
      </w:pPr>
      <w:r w:rsidRPr="001F7748">
        <w:rPr>
          <w:rFonts w:ascii="Times New Roman" w:hAnsi="Times New Roman" w:cs="Times New Roman"/>
          <w:sz w:val="28"/>
          <w:szCs w:val="28"/>
        </w:rPr>
        <w:t>11. Нормативные затраты на выполнение работы включают в себя затраты, непосредственно связанные с выполнением работы, и затраты, которые невозможно отнести напрямую к нормативным затратам, непосредственно связанным с выполнением работы (далее – нормативные затраты на общехозяйственные нужды).</w:t>
      </w:r>
    </w:p>
    <w:p w:rsidR="00E23758" w:rsidRPr="001F7748" w:rsidRDefault="00E23758" w:rsidP="00E23758">
      <w:pPr>
        <w:pStyle w:val="ConsPlusNormal"/>
        <w:spacing w:line="360" w:lineRule="exact"/>
        <w:ind w:firstLine="709"/>
        <w:jc w:val="both"/>
        <w:rPr>
          <w:rFonts w:ascii="Times New Roman" w:hAnsi="Times New Roman" w:cs="Times New Roman"/>
          <w:sz w:val="28"/>
          <w:szCs w:val="28"/>
        </w:rPr>
      </w:pPr>
      <w:r w:rsidRPr="001F7748">
        <w:rPr>
          <w:rFonts w:ascii="Times New Roman" w:hAnsi="Times New Roman" w:cs="Times New Roman"/>
          <w:sz w:val="28"/>
          <w:szCs w:val="28"/>
        </w:rPr>
        <w:t>12. Нормативные затраты на выполнение i-ой работы</w:t>
      </w:r>
      <w:proofErr w:type="gramStart"/>
      <w:r w:rsidRPr="001F7748">
        <w:rPr>
          <w:rFonts w:ascii="Times New Roman" w:hAnsi="Times New Roman" w:cs="Times New Roman"/>
          <w:sz w:val="28"/>
          <w:szCs w:val="28"/>
        </w:rPr>
        <w:t xml:space="preserve"> (</w:t>
      </w:r>
      <w:r w:rsidRPr="001F7748">
        <w:rPr>
          <w:rFonts w:ascii="Times New Roman" w:hAnsi="Times New Roman" w:cs="Times New Roman"/>
          <w:noProof/>
          <w:position w:val="-12"/>
          <w:sz w:val="28"/>
          <w:szCs w:val="28"/>
        </w:rPr>
        <w:drawing>
          <wp:inline distT="0" distB="0" distL="0" distR="0" wp14:anchorId="6DB52D03" wp14:editId="5A8CCBC4">
            <wp:extent cx="207010" cy="254635"/>
            <wp:effectExtent l="0" t="0" r="2540" b="0"/>
            <wp:docPr id="54" name="Рисунок 54" descr="base_1_202658_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se_1_202658_56"/>
                    <pic:cNvPicPr preferRelativeResize="0">
                      <a:picLocks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07010" cy="254635"/>
                    </a:xfrm>
                    <a:prstGeom prst="rect">
                      <a:avLst/>
                    </a:prstGeom>
                    <a:noFill/>
                    <a:ln>
                      <a:noFill/>
                    </a:ln>
                  </pic:spPr>
                </pic:pic>
              </a:graphicData>
            </a:graphic>
          </wp:inline>
        </w:drawing>
      </w:r>
      <w:r w:rsidRPr="001F7748">
        <w:rPr>
          <w:rFonts w:ascii="Times New Roman" w:hAnsi="Times New Roman" w:cs="Times New Roman"/>
          <w:sz w:val="28"/>
          <w:szCs w:val="28"/>
        </w:rPr>
        <w:t xml:space="preserve">) </w:t>
      </w:r>
      <w:proofErr w:type="gramEnd"/>
      <w:r w:rsidRPr="001F7748">
        <w:rPr>
          <w:rFonts w:ascii="Times New Roman" w:hAnsi="Times New Roman" w:cs="Times New Roman"/>
          <w:sz w:val="28"/>
          <w:szCs w:val="28"/>
        </w:rPr>
        <w:t>в соответствующем финансовом году определяются по следующей формуле:</w:t>
      </w:r>
    </w:p>
    <w:p w:rsidR="00E23758" w:rsidRPr="001F7748" w:rsidRDefault="00E23758" w:rsidP="00E23758">
      <w:pPr>
        <w:pStyle w:val="ConsPlusNormal"/>
        <w:spacing w:line="360" w:lineRule="exact"/>
        <w:jc w:val="both"/>
        <w:rPr>
          <w:rFonts w:ascii="Times New Roman" w:hAnsi="Times New Roman" w:cs="Times New Roman"/>
          <w:sz w:val="28"/>
          <w:szCs w:val="28"/>
        </w:rPr>
      </w:pPr>
    </w:p>
    <w:p w:rsidR="00E23758" w:rsidRPr="001F7748" w:rsidRDefault="00E23758" w:rsidP="00E23758">
      <w:pPr>
        <w:pStyle w:val="ConsPlusNormal"/>
        <w:spacing w:after="200" w:line="360" w:lineRule="exact"/>
        <w:jc w:val="center"/>
        <w:rPr>
          <w:rFonts w:ascii="Times New Roman" w:hAnsi="Times New Roman" w:cs="Times New Roman"/>
          <w:sz w:val="28"/>
          <w:szCs w:val="28"/>
        </w:rPr>
      </w:pPr>
      <w:r w:rsidRPr="001F7748">
        <w:rPr>
          <w:rFonts w:ascii="Times New Roman" w:hAnsi="Times New Roman" w:cs="Times New Roman"/>
          <w:noProof/>
          <w:position w:val="-12"/>
          <w:sz w:val="28"/>
          <w:szCs w:val="28"/>
        </w:rPr>
        <w:drawing>
          <wp:inline distT="0" distB="0" distL="0" distR="0" wp14:anchorId="66720BD2" wp14:editId="403C6D87">
            <wp:extent cx="1438910" cy="262255"/>
            <wp:effectExtent l="0" t="0" r="8890" b="4445"/>
            <wp:docPr id="53" name="Рисунок 53" descr="base_1_202658_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1_202658_57"/>
                    <pic:cNvPicPr preferRelativeResize="0">
                      <a:picLocks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438910" cy="262255"/>
                    </a:xfrm>
                    <a:prstGeom prst="rect">
                      <a:avLst/>
                    </a:prstGeom>
                    <a:noFill/>
                    <a:ln>
                      <a:noFill/>
                    </a:ln>
                  </pic:spPr>
                </pic:pic>
              </a:graphicData>
            </a:graphic>
          </wp:inline>
        </w:drawing>
      </w:r>
      <w:r w:rsidRPr="001F7748">
        <w:rPr>
          <w:rFonts w:ascii="Times New Roman" w:hAnsi="Times New Roman" w:cs="Times New Roman"/>
          <w:sz w:val="28"/>
          <w:szCs w:val="28"/>
        </w:rPr>
        <w:t>, где:</w:t>
      </w:r>
    </w:p>
    <w:p w:rsidR="00E23758" w:rsidRPr="001F7748" w:rsidRDefault="00E23758" w:rsidP="00E23758">
      <w:pPr>
        <w:pStyle w:val="ConsPlusNormal"/>
        <w:spacing w:line="360" w:lineRule="exact"/>
        <w:jc w:val="both"/>
        <w:rPr>
          <w:rFonts w:ascii="Times New Roman" w:hAnsi="Times New Roman" w:cs="Times New Roman"/>
          <w:sz w:val="28"/>
          <w:szCs w:val="28"/>
        </w:rPr>
      </w:pPr>
    </w:p>
    <w:p w:rsidR="00E23758" w:rsidRPr="001F7748" w:rsidRDefault="00E23758" w:rsidP="00E23758">
      <w:pPr>
        <w:pStyle w:val="ConsPlusNormal"/>
        <w:spacing w:line="360" w:lineRule="exact"/>
        <w:ind w:firstLine="709"/>
        <w:jc w:val="both"/>
        <w:rPr>
          <w:rFonts w:ascii="Times New Roman" w:hAnsi="Times New Roman" w:cs="Times New Roman"/>
          <w:sz w:val="28"/>
          <w:szCs w:val="28"/>
        </w:rPr>
      </w:pPr>
      <w:r w:rsidRPr="001F7748">
        <w:rPr>
          <w:rFonts w:ascii="Times New Roman" w:hAnsi="Times New Roman" w:cs="Times New Roman"/>
          <w:noProof/>
          <w:position w:val="-12"/>
          <w:sz w:val="28"/>
          <w:szCs w:val="28"/>
        </w:rPr>
        <w:drawing>
          <wp:inline distT="0" distB="0" distL="0" distR="0" wp14:anchorId="69429FA5" wp14:editId="3BF36159">
            <wp:extent cx="492760" cy="262255"/>
            <wp:effectExtent l="0" t="0" r="2540" b="4445"/>
            <wp:docPr id="52" name="Рисунок 52" descr="base_1_202658_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1_202658_58"/>
                    <pic:cNvPicPr preferRelativeResize="0">
                      <a:picLocks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92760" cy="262255"/>
                    </a:xfrm>
                    <a:prstGeom prst="rect">
                      <a:avLst/>
                    </a:prstGeom>
                    <a:noFill/>
                    <a:ln>
                      <a:noFill/>
                    </a:ln>
                  </pic:spPr>
                </pic:pic>
              </a:graphicData>
            </a:graphic>
          </wp:inline>
        </w:drawing>
      </w:r>
      <w:r w:rsidRPr="001F7748">
        <w:rPr>
          <w:rFonts w:ascii="Times New Roman" w:hAnsi="Times New Roman" w:cs="Times New Roman"/>
          <w:sz w:val="28"/>
          <w:szCs w:val="28"/>
        </w:rPr>
        <w:t xml:space="preserve"> - нормативные затраты, непосредственно связанные с выполнением i-ой работы;</w:t>
      </w:r>
    </w:p>
    <w:p w:rsidR="00E23758" w:rsidRPr="001F7748" w:rsidRDefault="00E23758" w:rsidP="00E23758">
      <w:pPr>
        <w:pStyle w:val="ConsPlusNormal"/>
        <w:spacing w:line="360" w:lineRule="exact"/>
        <w:ind w:firstLine="709"/>
        <w:jc w:val="both"/>
        <w:rPr>
          <w:rFonts w:ascii="Times New Roman" w:hAnsi="Times New Roman" w:cs="Times New Roman"/>
          <w:sz w:val="28"/>
          <w:szCs w:val="28"/>
        </w:rPr>
      </w:pPr>
      <w:r w:rsidRPr="001F7748">
        <w:rPr>
          <w:rFonts w:ascii="Times New Roman" w:hAnsi="Times New Roman" w:cs="Times New Roman"/>
          <w:noProof/>
          <w:position w:val="-12"/>
          <w:sz w:val="28"/>
          <w:szCs w:val="28"/>
        </w:rPr>
        <w:drawing>
          <wp:inline distT="0" distB="0" distL="0" distR="0" wp14:anchorId="02EA5619" wp14:editId="72F5AA7C">
            <wp:extent cx="374015" cy="262255"/>
            <wp:effectExtent l="0" t="0" r="0" b="4445"/>
            <wp:docPr id="51" name="Рисунок 51" descr="base_1_202658_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1_202658_59"/>
                    <pic:cNvPicPr preferRelativeResize="0">
                      <a:picLocks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74015" cy="262255"/>
                    </a:xfrm>
                    <a:prstGeom prst="rect">
                      <a:avLst/>
                    </a:prstGeom>
                    <a:noFill/>
                    <a:ln>
                      <a:noFill/>
                    </a:ln>
                  </pic:spPr>
                </pic:pic>
              </a:graphicData>
            </a:graphic>
          </wp:inline>
        </w:drawing>
      </w:r>
      <w:r w:rsidRPr="001F7748">
        <w:rPr>
          <w:rFonts w:ascii="Times New Roman" w:hAnsi="Times New Roman" w:cs="Times New Roman"/>
          <w:sz w:val="28"/>
          <w:szCs w:val="28"/>
        </w:rPr>
        <w:t xml:space="preserve"> - нормативные затраты на общехозяйственные нужды на выполнение i-ой работы.</w:t>
      </w:r>
    </w:p>
    <w:p w:rsidR="00E23758" w:rsidRPr="001F7748" w:rsidRDefault="00E23758" w:rsidP="00E23758">
      <w:pPr>
        <w:pStyle w:val="ConsPlusNormal"/>
        <w:spacing w:line="360" w:lineRule="exact"/>
        <w:ind w:firstLine="709"/>
        <w:jc w:val="both"/>
        <w:rPr>
          <w:rFonts w:ascii="Times New Roman" w:hAnsi="Times New Roman" w:cs="Times New Roman"/>
          <w:sz w:val="28"/>
          <w:szCs w:val="28"/>
        </w:rPr>
      </w:pPr>
      <w:r w:rsidRPr="001F7748">
        <w:rPr>
          <w:rFonts w:ascii="Times New Roman" w:hAnsi="Times New Roman" w:cs="Times New Roman"/>
          <w:sz w:val="28"/>
          <w:szCs w:val="28"/>
        </w:rPr>
        <w:t>13. Нормативные затраты, непосредственно связанные с выполнением i-ой работы, рассчитывается по следующей формуле:</w:t>
      </w:r>
    </w:p>
    <w:p w:rsidR="00E23758" w:rsidRPr="001F7748" w:rsidRDefault="00E23758" w:rsidP="00E65F23">
      <w:pPr>
        <w:pStyle w:val="ConsPlusNormal"/>
        <w:spacing w:before="240" w:after="240" w:line="360" w:lineRule="exact"/>
        <w:ind w:firstLine="709"/>
        <w:jc w:val="both"/>
        <w:rPr>
          <w:rFonts w:ascii="Times New Roman" w:hAnsi="Times New Roman" w:cs="Times New Roman"/>
          <w:sz w:val="28"/>
          <w:szCs w:val="28"/>
        </w:rPr>
      </w:pPr>
    </w:p>
    <w:p w:rsidR="00E23758" w:rsidRPr="001F7748" w:rsidRDefault="00E23758" w:rsidP="00E65F23">
      <w:pPr>
        <w:pStyle w:val="ConsPlusNormal"/>
        <w:spacing w:before="240" w:after="240" w:line="360" w:lineRule="exact"/>
        <w:jc w:val="center"/>
        <w:rPr>
          <w:rFonts w:ascii="Times New Roman" w:hAnsi="Times New Roman" w:cs="Times New Roman"/>
          <w:sz w:val="28"/>
          <w:szCs w:val="28"/>
        </w:rPr>
      </w:pPr>
      <w:r w:rsidRPr="00B36F33">
        <w:rPr>
          <w:rFonts w:ascii="Times New Roman" w:hAnsi="Times New Roman" w:cs="Times New Roman"/>
          <w:i/>
          <w:position w:val="-18"/>
          <w:sz w:val="28"/>
          <w:szCs w:val="28"/>
        </w:rPr>
        <w:object w:dxaOrig="4000" w:dyaOrig="460">
          <v:shape id="_x0000_i1032" type="#_x0000_t75" style="width:200.35pt;height:22.55pt;mso-position-horizontal:absolute" o:ole="">
            <v:imagedata r:id="rId29" o:title=""/>
          </v:shape>
          <o:OLEObject Type="Embed" ProgID="Equation.3" ShapeID="_x0000_i1032" DrawAspect="Content" ObjectID="_1539411992" r:id="rId30"/>
        </w:object>
      </w:r>
      <w:r w:rsidRPr="001F7748">
        <w:rPr>
          <w:rFonts w:ascii="Times New Roman" w:hAnsi="Times New Roman" w:cs="Times New Roman"/>
          <w:sz w:val="28"/>
          <w:szCs w:val="28"/>
        </w:rPr>
        <w:t>, где:</w:t>
      </w:r>
    </w:p>
    <w:p w:rsidR="00E23758" w:rsidRPr="001F7748" w:rsidRDefault="00E23758" w:rsidP="00E65F23">
      <w:pPr>
        <w:pStyle w:val="ConsPlusNormal"/>
        <w:spacing w:before="240" w:after="240" w:line="276" w:lineRule="auto"/>
        <w:ind w:firstLine="709"/>
        <w:jc w:val="both"/>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14:anchorId="1CDE1D90" wp14:editId="1020DF1A">
            <wp:extent cx="361950" cy="266700"/>
            <wp:effectExtent l="0" t="0" r="0" b="0"/>
            <wp:docPr id="25" name="Рисунок 25" descr="Описание: base_1_202658_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Описание: base_1_202658_61"/>
                    <pic:cNvPicPr>
                      <a:picLocks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61950" cy="266700"/>
                    </a:xfrm>
                    <a:prstGeom prst="rect">
                      <a:avLst/>
                    </a:prstGeom>
                    <a:noFill/>
                    <a:ln>
                      <a:noFill/>
                    </a:ln>
                  </pic:spPr>
                </pic:pic>
              </a:graphicData>
            </a:graphic>
          </wp:inline>
        </w:drawing>
      </w:r>
      <w:r w:rsidRPr="001F7748">
        <w:rPr>
          <w:rFonts w:ascii="Times New Roman" w:hAnsi="Times New Roman" w:cs="Times New Roman"/>
          <w:sz w:val="28"/>
          <w:szCs w:val="28"/>
        </w:rPr>
        <w:t xml:space="preserve"> - затраты на оплату труда работников, непосредственно связанных с выполнением i-ой работы и начисления на выплаты по оплате труда работников, непосредственно связанных с выполнением i-ой работы;</w:t>
      </w:r>
    </w:p>
    <w:p w:rsidR="00E23758" w:rsidRPr="001F7748" w:rsidRDefault="00E23758" w:rsidP="00E23758">
      <w:pPr>
        <w:pStyle w:val="ConsPlusNormal"/>
        <w:spacing w:before="120" w:line="360" w:lineRule="exact"/>
        <w:ind w:firstLine="709"/>
        <w:jc w:val="both"/>
        <w:rPr>
          <w:rFonts w:ascii="Times New Roman" w:hAnsi="Times New Roman" w:cs="Times New Roman"/>
          <w:sz w:val="28"/>
          <w:szCs w:val="28"/>
        </w:rPr>
      </w:pPr>
      <w:r w:rsidRPr="00D51BB8">
        <w:rPr>
          <w:rFonts w:ascii="Times New Roman" w:eastAsia="Calibri" w:hAnsi="Times New Roman" w:cs="Times New Roman"/>
          <w:position w:val="-12"/>
          <w:szCs w:val="22"/>
          <w:lang w:eastAsia="en-US"/>
        </w:rPr>
        <w:object w:dxaOrig="540" w:dyaOrig="460">
          <v:shape id="_x0000_i1034" type="#_x0000_t75" style="width:26.9pt;height:23.15pt" o:ole="">
            <v:imagedata r:id="rId32" o:title=""/>
          </v:shape>
          <o:OLEObject Type="Embed" ProgID="Equation.3" ShapeID="_x0000_i1034" DrawAspect="Content" ObjectID="_1539411993" r:id="rId33"/>
        </w:object>
      </w:r>
      <w:r>
        <w:rPr>
          <w:rFonts w:ascii="Times New Roman" w:eastAsia="Calibri" w:hAnsi="Times New Roman" w:cs="Times New Roman"/>
          <w:position w:val="-12"/>
          <w:szCs w:val="22"/>
          <w:lang w:eastAsia="en-US"/>
        </w:rPr>
        <w:t xml:space="preserve"> </w:t>
      </w:r>
      <w:r w:rsidRPr="001F7748">
        <w:rPr>
          <w:rFonts w:ascii="Times New Roman" w:hAnsi="Times New Roman" w:cs="Times New Roman"/>
          <w:sz w:val="28"/>
          <w:szCs w:val="28"/>
        </w:rPr>
        <w:t>- затраты на приобретение материальных запасов и на приобретение движимого имущества (основных средств и нематериальных активов), не отнесенного к особо ценному движимому имуществу и используемого в процессе выполнения i-ой работы, с учетом срока его полезного использования, а также затраты на аренду указанного имущества;</w:t>
      </w:r>
    </w:p>
    <w:p w:rsidR="00E23758" w:rsidRPr="00E23758" w:rsidRDefault="00E23758" w:rsidP="00E23758">
      <w:pPr>
        <w:spacing w:before="200" w:line="360" w:lineRule="exact"/>
        <w:ind w:firstLine="709"/>
        <w:jc w:val="both"/>
        <w:rPr>
          <w:rFonts w:ascii="Times New Roman" w:hAnsi="Times New Roman" w:cs="Times New Roman"/>
          <w:sz w:val="28"/>
          <w:szCs w:val="28"/>
        </w:rPr>
      </w:pPr>
      <w:r w:rsidRPr="00E23758">
        <w:rPr>
          <w:rFonts w:ascii="Times New Roman" w:hAnsi="Times New Roman" w:cs="Times New Roman"/>
          <w:sz w:val="28"/>
          <w:szCs w:val="28"/>
        </w:rPr>
        <w:object w:dxaOrig="620" w:dyaOrig="460">
          <v:shape id="_x0000_i1035" type="#_x0000_t75" style="width:31.3pt;height:22.55pt" o:ole="">
            <v:imagedata r:id="rId34" o:title=""/>
          </v:shape>
          <o:OLEObject Type="Embed" ProgID="Equation.3" ShapeID="_x0000_i1035" DrawAspect="Content" ObjectID="_1539411994" r:id="rId35"/>
        </w:object>
      </w:r>
      <w:r w:rsidRPr="00E23758">
        <w:rPr>
          <w:rFonts w:ascii="Times New Roman" w:hAnsi="Times New Roman" w:cs="Times New Roman"/>
          <w:sz w:val="28"/>
          <w:szCs w:val="28"/>
        </w:rPr>
        <w:t>-</w:t>
      </w:r>
      <w:r w:rsidRPr="00E23758">
        <w:rPr>
          <w:rFonts w:ascii="Times New Roman" w:hAnsi="Times New Roman" w:cs="Times New Roman"/>
          <w:color w:val="C00000"/>
          <w:sz w:val="28"/>
          <w:szCs w:val="28"/>
        </w:rPr>
        <w:t xml:space="preserve"> </w:t>
      </w:r>
      <w:r w:rsidRPr="00E23758">
        <w:rPr>
          <w:rFonts w:ascii="Times New Roman" w:hAnsi="Times New Roman" w:cs="Times New Roman"/>
          <w:sz w:val="28"/>
          <w:szCs w:val="28"/>
        </w:rPr>
        <w:t>затраты на формирование в установленном порядке резерва на полное восстановление состава объектов особо ценного движимого имущества, используемого в процессе выполнения i-ой работы (основных средств и нематериальных активов, амортизируемых в процессе выполнения i-ой работы) с учетом срока их полезного использования;</w:t>
      </w:r>
    </w:p>
    <w:p w:rsidR="00E23758" w:rsidRPr="001F7748" w:rsidRDefault="00E23758" w:rsidP="00E23758">
      <w:pPr>
        <w:pStyle w:val="ConsPlusNormal"/>
        <w:spacing w:before="120" w:line="360" w:lineRule="exact"/>
        <w:ind w:firstLine="709"/>
        <w:jc w:val="both"/>
        <w:rPr>
          <w:rFonts w:ascii="Times New Roman" w:hAnsi="Times New Roman" w:cs="Times New Roman"/>
          <w:sz w:val="28"/>
          <w:szCs w:val="28"/>
        </w:rPr>
      </w:pPr>
      <w:r w:rsidRPr="001F7748">
        <w:rPr>
          <w:rFonts w:ascii="Times New Roman" w:hAnsi="Times New Roman" w:cs="Times New Roman"/>
          <w:noProof/>
          <w:position w:val="-12"/>
          <w:sz w:val="28"/>
          <w:szCs w:val="28"/>
        </w:rPr>
        <w:drawing>
          <wp:inline distT="0" distB="0" distL="0" distR="0" wp14:anchorId="559A5A19" wp14:editId="1D7F5603">
            <wp:extent cx="389890" cy="262255"/>
            <wp:effectExtent l="0" t="0" r="0" b="4445"/>
            <wp:docPr id="47" name="Рисунок 47" descr="base_1_202658_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base_1_202658_63"/>
                    <pic:cNvPicPr preferRelativeResize="0">
                      <a:picLocks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89890" cy="262255"/>
                    </a:xfrm>
                    <a:prstGeom prst="rect">
                      <a:avLst/>
                    </a:prstGeom>
                    <a:noFill/>
                    <a:ln>
                      <a:noFill/>
                    </a:ln>
                  </pic:spPr>
                </pic:pic>
              </a:graphicData>
            </a:graphic>
          </wp:inline>
        </w:drawing>
      </w:r>
      <w:r w:rsidRPr="001F7748">
        <w:rPr>
          <w:rFonts w:ascii="Times New Roman" w:hAnsi="Times New Roman" w:cs="Times New Roman"/>
          <w:sz w:val="28"/>
          <w:szCs w:val="28"/>
        </w:rPr>
        <w:t xml:space="preserve"> - затраты на иные расходы, непосредственно связанные с выполнением i-ой работы.</w:t>
      </w:r>
    </w:p>
    <w:p w:rsidR="00E23758" w:rsidRPr="001F7748" w:rsidRDefault="00E23758" w:rsidP="00E23758">
      <w:pPr>
        <w:pStyle w:val="ConsPlusNormal"/>
        <w:spacing w:line="360" w:lineRule="exact"/>
        <w:ind w:firstLine="709"/>
        <w:jc w:val="both"/>
        <w:rPr>
          <w:rFonts w:ascii="Times New Roman" w:hAnsi="Times New Roman" w:cs="Times New Roman"/>
          <w:sz w:val="28"/>
          <w:szCs w:val="28"/>
        </w:rPr>
      </w:pPr>
      <w:r w:rsidRPr="001F7748">
        <w:rPr>
          <w:rFonts w:ascii="Times New Roman" w:hAnsi="Times New Roman" w:cs="Times New Roman"/>
          <w:sz w:val="28"/>
          <w:szCs w:val="28"/>
        </w:rPr>
        <w:t xml:space="preserve">14. </w:t>
      </w:r>
      <w:proofErr w:type="gramStart"/>
      <w:r w:rsidRPr="001F7748">
        <w:rPr>
          <w:rFonts w:ascii="Times New Roman" w:hAnsi="Times New Roman" w:cs="Times New Roman"/>
          <w:sz w:val="28"/>
          <w:szCs w:val="28"/>
        </w:rPr>
        <w:t>Затраты на оплату труда работников, непосредственно связанных с выполнением i-ой работы и начисления на выплаты по оплате труда работников, непосредственно связанных с выполнением i-ой работы (</w:t>
      </w:r>
      <w:r w:rsidRPr="001F7748">
        <w:rPr>
          <w:rFonts w:ascii="Times New Roman" w:hAnsi="Times New Roman" w:cs="Times New Roman"/>
          <w:noProof/>
          <w:position w:val="-12"/>
          <w:sz w:val="28"/>
          <w:szCs w:val="28"/>
        </w:rPr>
        <w:drawing>
          <wp:inline distT="0" distB="0" distL="0" distR="0" wp14:anchorId="39137E44" wp14:editId="3BDFD3FD">
            <wp:extent cx="365760" cy="262255"/>
            <wp:effectExtent l="0" t="0" r="0" b="4445"/>
            <wp:docPr id="46" name="Рисунок 46" descr="base_1_202658_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base_1_202658_64"/>
                    <pic:cNvPicPr preferRelativeResize="0">
                      <a:picLocks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65760" cy="262255"/>
                    </a:xfrm>
                    <a:prstGeom prst="rect">
                      <a:avLst/>
                    </a:prstGeom>
                    <a:noFill/>
                    <a:ln>
                      <a:noFill/>
                    </a:ln>
                  </pic:spPr>
                </pic:pic>
              </a:graphicData>
            </a:graphic>
          </wp:inline>
        </w:drawing>
      </w:r>
      <w:r w:rsidRPr="001F7748">
        <w:rPr>
          <w:rFonts w:ascii="Times New Roman" w:hAnsi="Times New Roman" w:cs="Times New Roman"/>
          <w:sz w:val="28"/>
          <w:szCs w:val="28"/>
        </w:rPr>
        <w:t>), включая страховые взносы в Пенсионный фонд Российской Федерации, Фонд социального страхования Российской Федерации и Фонд обязательного медицинского страхования Российской Федерации, а также на обязательное медицинское страхование от несчастных случаев на производстве и профессиональных заболеваний, определяются</w:t>
      </w:r>
      <w:proofErr w:type="gramEnd"/>
      <w:r w:rsidRPr="001F7748">
        <w:rPr>
          <w:rFonts w:ascii="Times New Roman" w:hAnsi="Times New Roman" w:cs="Times New Roman"/>
          <w:sz w:val="28"/>
          <w:szCs w:val="28"/>
        </w:rPr>
        <w:t xml:space="preserve"> исходя из потребности в количестве штатных единиц работников, принимающих непосредственное участие в выполнении работы, с учетом действующего положения об оплате труда работников Учреждения, рассчитываются по следующей формуле:</w:t>
      </w:r>
    </w:p>
    <w:p w:rsidR="00E23758" w:rsidRPr="001F7748" w:rsidRDefault="00E23758" w:rsidP="00E23758">
      <w:pPr>
        <w:pStyle w:val="ConsPlusNormal"/>
        <w:spacing w:line="320" w:lineRule="exact"/>
        <w:jc w:val="both"/>
        <w:rPr>
          <w:rFonts w:ascii="Times New Roman" w:hAnsi="Times New Roman" w:cs="Times New Roman"/>
          <w:sz w:val="28"/>
          <w:szCs w:val="28"/>
        </w:rPr>
      </w:pPr>
    </w:p>
    <w:p w:rsidR="00E23758" w:rsidRPr="001F7748" w:rsidRDefault="00E23758" w:rsidP="00E23758">
      <w:pPr>
        <w:pStyle w:val="ConsPlusNormal"/>
        <w:spacing w:before="120" w:after="120" w:line="360" w:lineRule="exact"/>
        <w:jc w:val="center"/>
        <w:rPr>
          <w:rFonts w:ascii="Times New Roman" w:hAnsi="Times New Roman" w:cs="Times New Roman"/>
          <w:sz w:val="28"/>
          <w:szCs w:val="28"/>
        </w:rPr>
      </w:pPr>
      <w:r w:rsidRPr="001F7748">
        <w:rPr>
          <w:rFonts w:ascii="Times New Roman" w:hAnsi="Times New Roman" w:cs="Times New Roman"/>
          <w:noProof/>
          <w:position w:val="-16"/>
          <w:sz w:val="28"/>
          <w:szCs w:val="28"/>
        </w:rPr>
        <w:drawing>
          <wp:inline distT="0" distB="0" distL="0" distR="0" wp14:anchorId="14D47039" wp14:editId="34E1EFFB">
            <wp:extent cx="1670050" cy="294005"/>
            <wp:effectExtent l="0" t="0" r="6350" b="0"/>
            <wp:docPr id="45" name="Рисунок 45" descr="base_1_202658_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base_1_202658_65"/>
                    <pic:cNvPicPr preferRelativeResize="0">
                      <a:picLocks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670050" cy="294005"/>
                    </a:xfrm>
                    <a:prstGeom prst="rect">
                      <a:avLst/>
                    </a:prstGeom>
                    <a:noFill/>
                    <a:ln>
                      <a:noFill/>
                    </a:ln>
                  </pic:spPr>
                </pic:pic>
              </a:graphicData>
            </a:graphic>
          </wp:inline>
        </w:drawing>
      </w:r>
      <w:r w:rsidRPr="001F7748">
        <w:rPr>
          <w:rFonts w:ascii="Times New Roman" w:hAnsi="Times New Roman" w:cs="Times New Roman"/>
          <w:sz w:val="28"/>
          <w:szCs w:val="28"/>
        </w:rPr>
        <w:t>, где:</w:t>
      </w:r>
    </w:p>
    <w:p w:rsidR="00E23758" w:rsidRPr="001F7748" w:rsidRDefault="00E23758" w:rsidP="00E23758">
      <w:pPr>
        <w:pStyle w:val="ConsPlusNormal"/>
        <w:spacing w:line="360" w:lineRule="exact"/>
        <w:ind w:firstLine="709"/>
        <w:jc w:val="both"/>
        <w:rPr>
          <w:rFonts w:ascii="Times New Roman" w:hAnsi="Times New Roman" w:cs="Times New Roman"/>
          <w:sz w:val="28"/>
          <w:szCs w:val="28"/>
        </w:rPr>
      </w:pPr>
    </w:p>
    <w:p w:rsidR="00E23758" w:rsidRPr="001F7748" w:rsidRDefault="00E23758" w:rsidP="00E23758">
      <w:pPr>
        <w:pStyle w:val="ConsPlusNormal"/>
        <w:spacing w:line="360" w:lineRule="exact"/>
        <w:ind w:firstLine="709"/>
        <w:jc w:val="both"/>
        <w:rPr>
          <w:rFonts w:ascii="Times New Roman" w:hAnsi="Times New Roman" w:cs="Times New Roman"/>
          <w:sz w:val="28"/>
          <w:szCs w:val="28"/>
        </w:rPr>
      </w:pPr>
      <w:r w:rsidRPr="001F7748">
        <w:rPr>
          <w:rFonts w:ascii="Times New Roman" w:hAnsi="Times New Roman" w:cs="Times New Roman"/>
          <w:noProof/>
          <w:position w:val="-12"/>
          <w:sz w:val="28"/>
          <w:szCs w:val="28"/>
        </w:rPr>
        <w:drawing>
          <wp:inline distT="0" distB="0" distL="0" distR="0" wp14:anchorId="5AC04FA4" wp14:editId="1EBC3028">
            <wp:extent cx="325755" cy="262255"/>
            <wp:effectExtent l="0" t="0" r="0" b="4445"/>
            <wp:docPr id="44" name="Рисунок 44" descr="base_1_202658_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base_1_202658_66"/>
                    <pic:cNvPicPr preferRelativeResize="0">
                      <a:picLocks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25755" cy="262255"/>
                    </a:xfrm>
                    <a:prstGeom prst="rect">
                      <a:avLst/>
                    </a:prstGeom>
                    <a:noFill/>
                    <a:ln>
                      <a:noFill/>
                    </a:ln>
                  </pic:spPr>
                </pic:pic>
              </a:graphicData>
            </a:graphic>
          </wp:inline>
        </w:drawing>
      </w:r>
      <w:r w:rsidRPr="001F7748">
        <w:rPr>
          <w:rFonts w:ascii="Times New Roman" w:hAnsi="Times New Roman" w:cs="Times New Roman"/>
          <w:sz w:val="28"/>
          <w:szCs w:val="28"/>
        </w:rPr>
        <w:t xml:space="preserve"> - значение натуральной нормы рабочего времени, затрачиваемого d-</w:t>
      </w:r>
      <w:proofErr w:type="spellStart"/>
      <w:r w:rsidRPr="001F7748">
        <w:rPr>
          <w:rFonts w:ascii="Times New Roman" w:hAnsi="Times New Roman" w:cs="Times New Roman"/>
          <w:sz w:val="28"/>
          <w:szCs w:val="28"/>
        </w:rPr>
        <w:t>ым</w:t>
      </w:r>
      <w:proofErr w:type="spellEnd"/>
      <w:r w:rsidRPr="001F7748">
        <w:rPr>
          <w:rFonts w:ascii="Times New Roman" w:hAnsi="Times New Roman" w:cs="Times New Roman"/>
          <w:sz w:val="28"/>
          <w:szCs w:val="28"/>
        </w:rPr>
        <w:t xml:space="preserve"> работником, непосредственно связанным с выполнением i-ой работы, на выполнение i-ой работы;</w:t>
      </w:r>
    </w:p>
    <w:p w:rsidR="00E23758" w:rsidRPr="001F7748" w:rsidRDefault="00E23758" w:rsidP="00E23758">
      <w:pPr>
        <w:pStyle w:val="ConsPlusNormal"/>
        <w:tabs>
          <w:tab w:val="left" w:pos="993"/>
        </w:tabs>
        <w:spacing w:before="120" w:line="360" w:lineRule="exact"/>
        <w:ind w:firstLine="709"/>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333375" cy="266700"/>
            <wp:effectExtent l="0" t="0" r="9525" b="0"/>
            <wp:docPr id="24" name="Рисунок 24" descr="Описание: base_1_202658_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3" descr="Описание: base_1_202658_67"/>
                    <pic:cNvPicPr>
                      <a:picLocks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33375" cy="266700"/>
                    </a:xfrm>
                    <a:prstGeom prst="rect">
                      <a:avLst/>
                    </a:prstGeom>
                    <a:noFill/>
                    <a:ln>
                      <a:noFill/>
                    </a:ln>
                  </pic:spPr>
                </pic:pic>
              </a:graphicData>
            </a:graphic>
          </wp:inline>
        </w:drawing>
      </w:r>
      <w:r w:rsidRPr="001F7748">
        <w:rPr>
          <w:rFonts w:ascii="Times New Roman" w:hAnsi="Times New Roman" w:cs="Times New Roman"/>
          <w:sz w:val="28"/>
          <w:szCs w:val="28"/>
        </w:rPr>
        <w:t xml:space="preserve"> - размер повременной (часовой, дневной, месячной, годовой) оплаты труда (с учетом окладов (должностных окладов), ставок заработной платы, выплат компенсационного и стимулирующего характера) и начисления на выплаты по оплате труда d-ого работника, непосредственно связанного с выполнением i-ой </w:t>
      </w:r>
      <w:r w:rsidRPr="001F7748">
        <w:rPr>
          <w:rFonts w:ascii="Times New Roman" w:hAnsi="Times New Roman" w:cs="Times New Roman"/>
          <w:sz w:val="28"/>
          <w:szCs w:val="28"/>
        </w:rPr>
        <w:lastRenderedPageBreak/>
        <w:t>работы.</w:t>
      </w:r>
    </w:p>
    <w:p w:rsidR="00E23758" w:rsidRPr="001F7748" w:rsidRDefault="00E23758" w:rsidP="00184AD9">
      <w:pPr>
        <w:pStyle w:val="ConsPlusNormal"/>
        <w:spacing w:line="360" w:lineRule="exact"/>
        <w:ind w:firstLine="709"/>
        <w:jc w:val="both"/>
        <w:rPr>
          <w:rFonts w:ascii="Times New Roman" w:hAnsi="Times New Roman" w:cs="Times New Roman"/>
          <w:sz w:val="28"/>
          <w:szCs w:val="28"/>
        </w:rPr>
      </w:pPr>
      <w:proofErr w:type="gramStart"/>
      <w:r w:rsidRPr="001F7748">
        <w:rPr>
          <w:rFonts w:ascii="Times New Roman" w:hAnsi="Times New Roman" w:cs="Times New Roman"/>
          <w:sz w:val="28"/>
          <w:szCs w:val="28"/>
        </w:rPr>
        <w:t>Размер повременной (часовой, дневной, месячной, годовой) оплаты труда и начисления на выплаты по оплате труда d-ого работника, непосредственно связанного с выполнением i-ой работы, определяется исходя из годового фонда оплаты труда и годового фонда рабочего времени указанного работника с учетом индексации заработной платы указанного работника очередном финансовом году в соответствии с законодательством Российской Федерации, применяемой при формировании проекта федерального закона о</w:t>
      </w:r>
      <w:proofErr w:type="gramEnd"/>
      <w:r w:rsidRPr="001F7748">
        <w:rPr>
          <w:rFonts w:ascii="Times New Roman" w:hAnsi="Times New Roman" w:cs="Times New Roman"/>
          <w:sz w:val="28"/>
          <w:szCs w:val="28"/>
        </w:rPr>
        <w:t xml:space="preserve"> федеральном </w:t>
      </w:r>
      <w:proofErr w:type="gramStart"/>
      <w:r w:rsidRPr="001F7748">
        <w:rPr>
          <w:rFonts w:ascii="Times New Roman" w:hAnsi="Times New Roman" w:cs="Times New Roman"/>
          <w:sz w:val="28"/>
          <w:szCs w:val="28"/>
        </w:rPr>
        <w:t>бюджете</w:t>
      </w:r>
      <w:proofErr w:type="gramEnd"/>
      <w:r w:rsidRPr="001F7748">
        <w:rPr>
          <w:rFonts w:ascii="Times New Roman" w:hAnsi="Times New Roman" w:cs="Times New Roman"/>
          <w:sz w:val="28"/>
          <w:szCs w:val="28"/>
        </w:rPr>
        <w:t xml:space="preserve"> на очередной финансовый год и плановый период.</w:t>
      </w:r>
    </w:p>
    <w:p w:rsidR="00E23758" w:rsidRPr="00E23758" w:rsidRDefault="00E23758" w:rsidP="00184AD9">
      <w:pPr>
        <w:autoSpaceDE w:val="0"/>
        <w:autoSpaceDN w:val="0"/>
        <w:adjustRightInd w:val="0"/>
        <w:spacing w:after="0" w:line="360" w:lineRule="exact"/>
        <w:ind w:firstLine="709"/>
        <w:jc w:val="both"/>
        <w:rPr>
          <w:rFonts w:ascii="Times New Roman" w:hAnsi="Times New Roman" w:cs="Times New Roman"/>
          <w:sz w:val="28"/>
          <w:szCs w:val="28"/>
        </w:rPr>
      </w:pPr>
      <w:r w:rsidRPr="00E23758">
        <w:rPr>
          <w:rFonts w:ascii="Times New Roman" w:hAnsi="Times New Roman" w:cs="Times New Roman"/>
          <w:sz w:val="28"/>
          <w:szCs w:val="28"/>
        </w:rPr>
        <w:t>Годовой фонд оплаты труда и годовой фонд рабочего времени d-ого работника, непосредственно связанного с выполнением i-ой работы, определяются в соответствии со значениями натуральных норм.</w:t>
      </w:r>
    </w:p>
    <w:p w:rsidR="00E23758" w:rsidRDefault="00E23758" w:rsidP="00184AD9">
      <w:pPr>
        <w:pStyle w:val="ConsPlusNormal"/>
        <w:spacing w:line="360" w:lineRule="exact"/>
        <w:ind w:firstLine="709"/>
        <w:jc w:val="both"/>
        <w:rPr>
          <w:rFonts w:ascii="Times New Roman" w:hAnsi="Times New Roman" w:cs="Times New Roman"/>
          <w:sz w:val="28"/>
          <w:szCs w:val="28"/>
        </w:rPr>
      </w:pPr>
      <w:r w:rsidRPr="001F7748">
        <w:rPr>
          <w:rFonts w:ascii="Times New Roman" w:hAnsi="Times New Roman" w:cs="Times New Roman"/>
          <w:sz w:val="28"/>
          <w:szCs w:val="28"/>
        </w:rPr>
        <w:t xml:space="preserve">15. </w:t>
      </w:r>
      <w:proofErr w:type="gramStart"/>
      <w:r w:rsidRPr="001F7748">
        <w:rPr>
          <w:rFonts w:ascii="Times New Roman" w:hAnsi="Times New Roman" w:cs="Times New Roman"/>
          <w:sz w:val="28"/>
          <w:szCs w:val="28"/>
        </w:rPr>
        <w:t>Затраты на приобретение материальных запасов и на приобретение движимого имущества (основных средств и нематериальных активов), не отнесенного к особо ценному движимому имуществу и используемого в процессе выполнения i-ой работы, с учетом срока его полезного использования, а также затраты на аренду указанного имущества, в соответствии со значениями натуральных норм, рассчитываются по следующей формуле:</w:t>
      </w:r>
      <w:proofErr w:type="gramEnd"/>
    </w:p>
    <w:p w:rsidR="00E23758" w:rsidRPr="001F7748" w:rsidRDefault="00E23758" w:rsidP="00E23758">
      <w:pPr>
        <w:pStyle w:val="ConsPlusNormal"/>
        <w:spacing w:line="360" w:lineRule="exact"/>
        <w:jc w:val="both"/>
        <w:rPr>
          <w:rFonts w:ascii="Times New Roman" w:hAnsi="Times New Roman" w:cs="Times New Roman"/>
          <w:sz w:val="28"/>
          <w:szCs w:val="28"/>
        </w:rPr>
      </w:pPr>
    </w:p>
    <w:p w:rsidR="00E23758" w:rsidRDefault="00E23758" w:rsidP="00E23758">
      <w:pPr>
        <w:pStyle w:val="ConsPlusNormal"/>
        <w:spacing w:before="200" w:after="120" w:line="360" w:lineRule="exact"/>
        <w:jc w:val="center"/>
        <w:rPr>
          <w:rFonts w:ascii="Times New Roman" w:hAnsi="Times New Roman" w:cs="Times New Roman"/>
          <w:sz w:val="28"/>
          <w:szCs w:val="28"/>
        </w:rPr>
      </w:pPr>
      <w:r w:rsidRPr="00C2018A">
        <w:rPr>
          <w:rFonts w:ascii="Times New Roman" w:hAnsi="Times New Roman" w:cs="Times New Roman"/>
          <w:noProof/>
          <w:position w:val="-30"/>
          <w:sz w:val="28"/>
          <w:szCs w:val="28"/>
        </w:rPr>
        <w:drawing>
          <wp:inline distT="0" distB="0" distL="0" distR="0" wp14:anchorId="34901F63" wp14:editId="1810DCED">
            <wp:extent cx="1512000" cy="540000"/>
            <wp:effectExtent l="0" t="0" r="0" b="0"/>
            <wp:docPr id="42" name="Рисунок 42" descr="base_1_202658_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base_1_202658_68"/>
                    <pic:cNvPicPr preferRelativeResize="0">
                      <a:picLocks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512000" cy="540000"/>
                    </a:xfrm>
                    <a:prstGeom prst="rect">
                      <a:avLst/>
                    </a:prstGeom>
                    <a:noFill/>
                    <a:ln>
                      <a:noFill/>
                    </a:ln>
                  </pic:spPr>
                </pic:pic>
              </a:graphicData>
            </a:graphic>
          </wp:inline>
        </w:drawing>
      </w:r>
      <w:r w:rsidRPr="001F7748">
        <w:rPr>
          <w:rFonts w:ascii="Times New Roman" w:hAnsi="Times New Roman" w:cs="Times New Roman"/>
          <w:sz w:val="28"/>
          <w:szCs w:val="28"/>
        </w:rPr>
        <w:t>, где:</w:t>
      </w:r>
    </w:p>
    <w:p w:rsidR="00E23758" w:rsidRPr="001F7748" w:rsidRDefault="00E23758" w:rsidP="00E23758">
      <w:pPr>
        <w:pStyle w:val="ConsPlusNormal"/>
        <w:spacing w:line="360" w:lineRule="exact"/>
        <w:ind w:firstLine="709"/>
        <w:jc w:val="both"/>
        <w:rPr>
          <w:rFonts w:ascii="Times New Roman" w:hAnsi="Times New Roman" w:cs="Times New Roman"/>
          <w:sz w:val="28"/>
          <w:szCs w:val="28"/>
        </w:rPr>
      </w:pPr>
    </w:p>
    <w:p w:rsidR="00E23758" w:rsidRPr="001F7748" w:rsidRDefault="00E23758" w:rsidP="00E23758">
      <w:pPr>
        <w:pStyle w:val="ConsPlusNormal"/>
        <w:spacing w:line="360" w:lineRule="exact"/>
        <w:ind w:firstLine="709"/>
        <w:jc w:val="both"/>
        <w:rPr>
          <w:rFonts w:ascii="Times New Roman" w:hAnsi="Times New Roman" w:cs="Times New Roman"/>
          <w:sz w:val="28"/>
          <w:szCs w:val="28"/>
        </w:rPr>
      </w:pPr>
      <w:r w:rsidRPr="001F7748">
        <w:rPr>
          <w:rFonts w:ascii="Times New Roman" w:hAnsi="Times New Roman" w:cs="Times New Roman"/>
          <w:noProof/>
          <w:position w:val="-12"/>
          <w:sz w:val="28"/>
          <w:szCs w:val="28"/>
        </w:rPr>
        <w:drawing>
          <wp:inline distT="0" distB="0" distL="0" distR="0" wp14:anchorId="59F84045" wp14:editId="23C67E8B">
            <wp:extent cx="286385" cy="262255"/>
            <wp:effectExtent l="0" t="0" r="0" b="4445"/>
            <wp:docPr id="41" name="Рисунок 41" descr="base_1_202658_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base_1_202658_69"/>
                    <pic:cNvPicPr preferRelativeResize="0">
                      <a:picLocks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86385" cy="262255"/>
                    </a:xfrm>
                    <a:prstGeom prst="rect">
                      <a:avLst/>
                    </a:prstGeom>
                    <a:noFill/>
                    <a:ln>
                      <a:noFill/>
                    </a:ln>
                  </pic:spPr>
                </pic:pic>
              </a:graphicData>
            </a:graphic>
          </wp:inline>
        </w:drawing>
      </w:r>
      <w:r w:rsidRPr="001F7748">
        <w:rPr>
          <w:rFonts w:ascii="Times New Roman" w:hAnsi="Times New Roman" w:cs="Times New Roman"/>
          <w:sz w:val="28"/>
          <w:szCs w:val="28"/>
        </w:rPr>
        <w:t xml:space="preserve"> - значение натуральной нормы k-ого вида материального запаса/движимого имущества (основных средств и нематериальных активов), не отнесенного к особо ценному движимому имуществу, а также арендуемого имущества, непосредственно используемого в процессе выполнения i-ой работы;</w:t>
      </w:r>
    </w:p>
    <w:p w:rsidR="00E23758" w:rsidRPr="001F7748" w:rsidRDefault="00E23758" w:rsidP="00E23758">
      <w:pPr>
        <w:pStyle w:val="ConsPlusNormal"/>
        <w:spacing w:line="360" w:lineRule="exact"/>
        <w:ind w:firstLine="709"/>
        <w:jc w:val="both"/>
        <w:rPr>
          <w:rFonts w:ascii="Times New Roman" w:hAnsi="Times New Roman" w:cs="Times New Roman"/>
          <w:sz w:val="28"/>
          <w:szCs w:val="28"/>
        </w:rPr>
      </w:pPr>
      <w:r w:rsidRPr="001F7748">
        <w:rPr>
          <w:rFonts w:ascii="Times New Roman" w:hAnsi="Times New Roman" w:cs="Times New Roman"/>
          <w:noProof/>
          <w:position w:val="-12"/>
          <w:sz w:val="28"/>
          <w:szCs w:val="28"/>
        </w:rPr>
        <w:drawing>
          <wp:inline distT="0" distB="0" distL="0" distR="0" wp14:anchorId="10F16E6B" wp14:editId="1925C322">
            <wp:extent cx="302260" cy="262255"/>
            <wp:effectExtent l="0" t="0" r="2540" b="4445"/>
            <wp:docPr id="40" name="Рисунок 40" descr="base_1_202658_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base_1_202658_70"/>
                    <pic:cNvPicPr preferRelativeResize="0">
                      <a:picLocks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02260" cy="262255"/>
                    </a:xfrm>
                    <a:prstGeom prst="rect">
                      <a:avLst/>
                    </a:prstGeom>
                    <a:noFill/>
                    <a:ln>
                      <a:noFill/>
                    </a:ln>
                  </pic:spPr>
                </pic:pic>
              </a:graphicData>
            </a:graphic>
          </wp:inline>
        </w:drawing>
      </w:r>
      <w:r w:rsidRPr="001F7748">
        <w:rPr>
          <w:rFonts w:ascii="Times New Roman" w:hAnsi="Times New Roman" w:cs="Times New Roman"/>
          <w:sz w:val="28"/>
          <w:szCs w:val="28"/>
        </w:rPr>
        <w:t xml:space="preserve"> - стоимость k-ого вида материального запаса/движимого имущества (основных средств и нематериальных активов), не отнесенного к особо ценному движимому имуществу, а также аренды указанного имущества, непосредственно используемого в процессе выполнения i-ой работы в соответствующем финансовом году;</w:t>
      </w:r>
    </w:p>
    <w:p w:rsidR="00E23758" w:rsidRPr="001F7748" w:rsidRDefault="00E23758" w:rsidP="00E23758">
      <w:pPr>
        <w:pStyle w:val="ConsPlusNormal"/>
        <w:spacing w:line="360" w:lineRule="exact"/>
        <w:ind w:firstLine="709"/>
        <w:jc w:val="both"/>
        <w:rPr>
          <w:rFonts w:ascii="Times New Roman" w:hAnsi="Times New Roman" w:cs="Times New Roman"/>
          <w:sz w:val="28"/>
          <w:szCs w:val="28"/>
        </w:rPr>
      </w:pPr>
      <w:r w:rsidRPr="001F7748">
        <w:rPr>
          <w:rFonts w:ascii="Times New Roman" w:hAnsi="Times New Roman" w:cs="Times New Roman"/>
          <w:noProof/>
          <w:position w:val="-12"/>
          <w:sz w:val="28"/>
          <w:szCs w:val="28"/>
        </w:rPr>
        <w:drawing>
          <wp:inline distT="0" distB="0" distL="0" distR="0" wp14:anchorId="58BBB509" wp14:editId="341CF143">
            <wp:extent cx="294005" cy="262255"/>
            <wp:effectExtent l="0" t="0" r="0" b="4445"/>
            <wp:docPr id="39" name="Рисунок 39" descr="base_1_202658_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base_1_202658_71"/>
                    <pic:cNvPicPr preferRelativeResize="0">
                      <a:picLocks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94005" cy="262255"/>
                    </a:xfrm>
                    <a:prstGeom prst="rect">
                      <a:avLst/>
                    </a:prstGeom>
                    <a:noFill/>
                    <a:ln>
                      <a:noFill/>
                    </a:ln>
                  </pic:spPr>
                </pic:pic>
              </a:graphicData>
            </a:graphic>
          </wp:inline>
        </w:drawing>
      </w:r>
      <w:r w:rsidRPr="001F7748">
        <w:rPr>
          <w:rFonts w:ascii="Times New Roman" w:hAnsi="Times New Roman" w:cs="Times New Roman"/>
          <w:sz w:val="28"/>
          <w:szCs w:val="28"/>
        </w:rPr>
        <w:t xml:space="preserve"> - срок полезного использования k-ого вида материального запаса/движимого имущества (основных средств и нематериальных активов), не отнесенного к особо ценному движимому имуществу, а также срок аренды указанного имущества, непосредственно используемого в процессе выполнения i-ой работы.</w:t>
      </w:r>
    </w:p>
    <w:p w:rsidR="00E23758" w:rsidRPr="001F7748" w:rsidRDefault="00E23758" w:rsidP="00E23758">
      <w:pPr>
        <w:pStyle w:val="ConsPlusNormal"/>
        <w:spacing w:line="360" w:lineRule="exact"/>
        <w:ind w:firstLine="709"/>
        <w:jc w:val="both"/>
        <w:rPr>
          <w:rFonts w:ascii="Times New Roman" w:hAnsi="Times New Roman" w:cs="Times New Roman"/>
          <w:sz w:val="28"/>
          <w:szCs w:val="28"/>
        </w:rPr>
      </w:pPr>
      <w:r w:rsidRPr="001F7748">
        <w:rPr>
          <w:rFonts w:ascii="Times New Roman" w:hAnsi="Times New Roman" w:cs="Times New Roman"/>
          <w:sz w:val="28"/>
          <w:szCs w:val="28"/>
        </w:rPr>
        <w:t>Стоимость k-ого вида материального запаса/движимого имущества используемого в процессе выполнения i-ой работы, а также аренды указанного имущества, непосредственно используемого в процессе выполнения i-ой работы, определяется в соответствии с пунктом 28 настоящего Порядка.</w:t>
      </w:r>
    </w:p>
    <w:p w:rsidR="00E23758" w:rsidRPr="001F7748" w:rsidRDefault="00E23758" w:rsidP="00184AD9">
      <w:pPr>
        <w:pStyle w:val="ConsPlusNormal"/>
        <w:spacing w:line="360" w:lineRule="exact"/>
        <w:ind w:firstLine="709"/>
        <w:jc w:val="both"/>
        <w:rPr>
          <w:rFonts w:ascii="Times New Roman" w:hAnsi="Times New Roman" w:cs="Times New Roman"/>
          <w:sz w:val="28"/>
          <w:szCs w:val="28"/>
        </w:rPr>
      </w:pPr>
      <w:r w:rsidRPr="001F7748">
        <w:rPr>
          <w:rFonts w:ascii="Times New Roman" w:hAnsi="Times New Roman" w:cs="Times New Roman"/>
          <w:sz w:val="28"/>
          <w:szCs w:val="28"/>
        </w:rPr>
        <w:lastRenderedPageBreak/>
        <w:t>16. Затраты на формирование в установленном порядке резерва на полное восстановление состава объектов особо ценного движимого имущества, используемого в процессе выполнения i-ой работы (основных средств и нематериальных активов, амортизируемых в процессе выполнения i-ой работы) с учетом срока их полезного использования.</w:t>
      </w:r>
    </w:p>
    <w:p w:rsidR="00E23758" w:rsidRPr="00E23758" w:rsidRDefault="00E23758" w:rsidP="00184AD9">
      <w:pPr>
        <w:autoSpaceDE w:val="0"/>
        <w:autoSpaceDN w:val="0"/>
        <w:adjustRightInd w:val="0"/>
        <w:spacing w:after="0" w:line="360" w:lineRule="exact"/>
        <w:ind w:firstLine="709"/>
        <w:jc w:val="both"/>
        <w:rPr>
          <w:rFonts w:ascii="Times New Roman" w:hAnsi="Times New Roman" w:cs="Times New Roman"/>
          <w:sz w:val="28"/>
          <w:szCs w:val="28"/>
        </w:rPr>
      </w:pPr>
      <w:hyperlink r:id="rId45" w:history="1">
        <w:r w:rsidRPr="00E23758">
          <w:rPr>
            <w:rFonts w:ascii="Times New Roman" w:hAnsi="Times New Roman" w:cs="Times New Roman"/>
            <w:sz w:val="28"/>
            <w:szCs w:val="28"/>
          </w:rPr>
          <w:t>Порядок</w:t>
        </w:r>
      </w:hyperlink>
      <w:r w:rsidRPr="00E23758">
        <w:rPr>
          <w:rFonts w:ascii="Times New Roman" w:hAnsi="Times New Roman" w:cs="Times New Roman"/>
          <w:sz w:val="28"/>
          <w:szCs w:val="28"/>
        </w:rPr>
        <w:t xml:space="preserve"> формирования и использования указанного резерва устанавливается Министерством финансов Российской Федерации.</w:t>
      </w:r>
    </w:p>
    <w:p w:rsidR="00E23758" w:rsidRDefault="00E23758" w:rsidP="00E23758">
      <w:pPr>
        <w:pStyle w:val="ConsPlusNormal"/>
        <w:spacing w:line="360" w:lineRule="exact"/>
        <w:ind w:firstLine="709"/>
        <w:jc w:val="both"/>
        <w:rPr>
          <w:rFonts w:ascii="Times New Roman" w:hAnsi="Times New Roman" w:cs="Times New Roman"/>
          <w:sz w:val="28"/>
          <w:szCs w:val="28"/>
        </w:rPr>
      </w:pPr>
      <w:r w:rsidRPr="001F7748">
        <w:rPr>
          <w:rFonts w:ascii="Times New Roman" w:hAnsi="Times New Roman" w:cs="Times New Roman"/>
          <w:sz w:val="28"/>
          <w:szCs w:val="28"/>
        </w:rPr>
        <w:t>17. Затраты на иные расходы, непосредственно связанные с выполнением    i-ой работы, в соответствии со значениями натуральных норм, включая затраты на поверку приборов и оборудования, непосредственно используемого при выполнении работы, затраты на командировочные расходы, осуществляемые непосредственно для выполнения работы, а также иные затраты, непосредственно связанные с выполнением работы, рассчитываются по следующей формуле:</w:t>
      </w:r>
    </w:p>
    <w:p w:rsidR="00E23758" w:rsidRPr="008667E4" w:rsidRDefault="00E23758" w:rsidP="00E23758">
      <w:pPr>
        <w:pStyle w:val="ConsPlusNormal"/>
        <w:spacing w:line="360" w:lineRule="exact"/>
        <w:ind w:firstLine="709"/>
        <w:jc w:val="both"/>
        <w:rPr>
          <w:rFonts w:ascii="Times New Roman" w:hAnsi="Times New Roman" w:cs="Times New Roman"/>
          <w:sz w:val="28"/>
          <w:szCs w:val="28"/>
        </w:rPr>
      </w:pPr>
    </w:p>
    <w:p w:rsidR="00E23758" w:rsidRPr="001F7748" w:rsidRDefault="00E23758" w:rsidP="00E23758">
      <w:pPr>
        <w:pStyle w:val="ConsPlusNormal"/>
        <w:spacing w:before="200" w:after="200" w:line="360" w:lineRule="exact"/>
        <w:jc w:val="center"/>
        <w:rPr>
          <w:rFonts w:ascii="Times New Roman" w:hAnsi="Times New Roman" w:cs="Times New Roman"/>
          <w:sz w:val="28"/>
          <w:szCs w:val="28"/>
        </w:rPr>
      </w:pPr>
      <w:r w:rsidRPr="001F7748">
        <w:rPr>
          <w:rFonts w:ascii="Times New Roman" w:hAnsi="Times New Roman" w:cs="Times New Roman"/>
          <w:noProof/>
          <w:position w:val="-30"/>
          <w:sz w:val="28"/>
          <w:szCs w:val="28"/>
        </w:rPr>
        <w:drawing>
          <wp:inline distT="0" distB="0" distL="0" distR="0" wp14:anchorId="55606CC2" wp14:editId="6F392B03">
            <wp:extent cx="1800000" cy="540000"/>
            <wp:effectExtent l="0" t="0" r="0" b="0"/>
            <wp:docPr id="38" name="Рисунок 38" descr="base_1_202658_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base_1_202658_72"/>
                    <pic:cNvPicPr preferRelativeResize="0">
                      <a:picLocks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800000" cy="540000"/>
                    </a:xfrm>
                    <a:prstGeom prst="rect">
                      <a:avLst/>
                    </a:prstGeom>
                    <a:noFill/>
                    <a:ln>
                      <a:noFill/>
                    </a:ln>
                  </pic:spPr>
                </pic:pic>
              </a:graphicData>
            </a:graphic>
          </wp:inline>
        </w:drawing>
      </w:r>
      <w:r w:rsidRPr="001F7748">
        <w:rPr>
          <w:rFonts w:ascii="Times New Roman" w:hAnsi="Times New Roman" w:cs="Times New Roman"/>
          <w:sz w:val="28"/>
          <w:szCs w:val="28"/>
        </w:rPr>
        <w:t>, где:</w:t>
      </w:r>
    </w:p>
    <w:p w:rsidR="00E23758" w:rsidRPr="008667E4" w:rsidRDefault="00E23758" w:rsidP="00E23758">
      <w:pPr>
        <w:pStyle w:val="ConsPlusNormal"/>
        <w:spacing w:line="360" w:lineRule="exact"/>
        <w:jc w:val="both"/>
        <w:rPr>
          <w:rFonts w:ascii="Times New Roman" w:hAnsi="Times New Roman" w:cs="Times New Roman"/>
          <w:sz w:val="28"/>
          <w:szCs w:val="28"/>
        </w:rPr>
      </w:pPr>
    </w:p>
    <w:p w:rsidR="00E23758" w:rsidRPr="001F7748" w:rsidRDefault="00E23758" w:rsidP="00E23758">
      <w:pPr>
        <w:pStyle w:val="ConsPlusNormal"/>
        <w:spacing w:line="360" w:lineRule="exact"/>
        <w:ind w:firstLine="709"/>
        <w:jc w:val="both"/>
        <w:rPr>
          <w:rFonts w:ascii="Times New Roman" w:hAnsi="Times New Roman" w:cs="Times New Roman"/>
          <w:sz w:val="28"/>
          <w:szCs w:val="28"/>
        </w:rPr>
      </w:pPr>
      <w:r w:rsidRPr="001F7748">
        <w:rPr>
          <w:rFonts w:ascii="Times New Roman" w:hAnsi="Times New Roman" w:cs="Times New Roman"/>
          <w:noProof/>
          <w:position w:val="-12"/>
          <w:sz w:val="28"/>
          <w:szCs w:val="28"/>
        </w:rPr>
        <w:drawing>
          <wp:inline distT="0" distB="0" distL="0" distR="0" wp14:anchorId="7F33F870" wp14:editId="07CEE58A">
            <wp:extent cx="334010" cy="262255"/>
            <wp:effectExtent l="0" t="0" r="8890" b="4445"/>
            <wp:docPr id="37" name="Рисунок 37" descr="base_1_202658_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base_1_202658_73"/>
                    <pic:cNvPicPr preferRelativeResize="0">
                      <a:picLocks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34010" cy="262255"/>
                    </a:xfrm>
                    <a:prstGeom prst="rect">
                      <a:avLst/>
                    </a:prstGeom>
                    <a:noFill/>
                    <a:ln>
                      <a:noFill/>
                    </a:ln>
                  </pic:spPr>
                </pic:pic>
              </a:graphicData>
            </a:graphic>
          </wp:inline>
        </w:drawing>
      </w:r>
      <w:r w:rsidRPr="001F7748">
        <w:rPr>
          <w:rFonts w:ascii="Times New Roman" w:hAnsi="Times New Roman" w:cs="Times New Roman"/>
          <w:sz w:val="28"/>
          <w:szCs w:val="28"/>
        </w:rPr>
        <w:t xml:space="preserve"> </w:t>
      </w:r>
      <w:proofErr w:type="gramStart"/>
      <w:r w:rsidRPr="001F7748">
        <w:rPr>
          <w:rFonts w:ascii="Times New Roman" w:hAnsi="Times New Roman" w:cs="Times New Roman"/>
          <w:sz w:val="28"/>
          <w:szCs w:val="28"/>
        </w:rPr>
        <w:t>- значение натуральной нормы 1-ого вида ресурса, непосредственно используемой в процессе выполнения i-ой работы и не учтенной в затратах на оплату труда работников и начислениях на выплаты по оплате труда работников, непосредственно связанных с выполнением i-ой работы, и затратах на приобретение материальных запасов и на приобретение движимого имущества (основных средств и нематериальных активов), не отнесенного к особо ценному движимому имуществу и</w:t>
      </w:r>
      <w:proofErr w:type="gramEnd"/>
      <w:r w:rsidRPr="001F7748">
        <w:rPr>
          <w:rFonts w:ascii="Times New Roman" w:hAnsi="Times New Roman" w:cs="Times New Roman"/>
          <w:sz w:val="28"/>
          <w:szCs w:val="28"/>
        </w:rPr>
        <w:t xml:space="preserve"> используемого в процессе выполнения i-ой работы, с учетом срока его полезного использования, а также затратах на аренду указанного имущества (далее - иная натуральная норма, непосредственно используемая в процессе выполнения i-ой работы);</w:t>
      </w:r>
    </w:p>
    <w:p w:rsidR="00E23758" w:rsidRPr="001F7748" w:rsidRDefault="00E23758" w:rsidP="00E23758">
      <w:pPr>
        <w:pStyle w:val="ConsPlusNormal"/>
        <w:spacing w:line="360" w:lineRule="exact"/>
        <w:ind w:firstLine="709"/>
        <w:jc w:val="both"/>
        <w:rPr>
          <w:rFonts w:ascii="Times New Roman" w:hAnsi="Times New Roman" w:cs="Times New Roman"/>
          <w:sz w:val="28"/>
          <w:szCs w:val="28"/>
        </w:rPr>
      </w:pPr>
      <w:r w:rsidRPr="001F7748">
        <w:rPr>
          <w:rFonts w:ascii="Times New Roman" w:hAnsi="Times New Roman" w:cs="Times New Roman"/>
          <w:noProof/>
          <w:position w:val="-12"/>
          <w:sz w:val="28"/>
          <w:szCs w:val="28"/>
        </w:rPr>
        <w:drawing>
          <wp:inline distT="0" distB="0" distL="0" distR="0" wp14:anchorId="2748948F" wp14:editId="2677F8FC">
            <wp:extent cx="365760" cy="262255"/>
            <wp:effectExtent l="0" t="0" r="0" b="4445"/>
            <wp:docPr id="36" name="Рисунок 36" descr="base_1_202658_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descr="base_1_202658_74"/>
                    <pic:cNvPicPr preferRelativeResize="0">
                      <a:picLocks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65760" cy="262255"/>
                    </a:xfrm>
                    <a:prstGeom prst="rect">
                      <a:avLst/>
                    </a:prstGeom>
                    <a:noFill/>
                    <a:ln>
                      <a:noFill/>
                    </a:ln>
                  </pic:spPr>
                </pic:pic>
              </a:graphicData>
            </a:graphic>
          </wp:inline>
        </w:drawing>
      </w:r>
      <w:r w:rsidRPr="001F7748">
        <w:rPr>
          <w:rFonts w:ascii="Times New Roman" w:hAnsi="Times New Roman" w:cs="Times New Roman"/>
          <w:sz w:val="28"/>
          <w:szCs w:val="28"/>
        </w:rPr>
        <w:t xml:space="preserve"> - стоимость 1-ой иной натуральной нормы, непосредственно используемой в процессе выполнения i-ой работы в соответствующем финансовом году;</w:t>
      </w:r>
    </w:p>
    <w:p w:rsidR="00E23758" w:rsidRPr="001F7748" w:rsidRDefault="00E23758" w:rsidP="00E23758">
      <w:pPr>
        <w:pStyle w:val="ConsPlusNormal"/>
        <w:spacing w:line="360" w:lineRule="exact"/>
        <w:ind w:firstLine="709"/>
        <w:jc w:val="both"/>
        <w:rPr>
          <w:rFonts w:ascii="Times New Roman" w:hAnsi="Times New Roman" w:cs="Times New Roman"/>
          <w:sz w:val="28"/>
          <w:szCs w:val="28"/>
        </w:rPr>
      </w:pPr>
      <w:r w:rsidRPr="001F7748">
        <w:rPr>
          <w:rFonts w:ascii="Times New Roman" w:hAnsi="Times New Roman" w:cs="Times New Roman"/>
          <w:noProof/>
          <w:position w:val="-12"/>
          <w:sz w:val="28"/>
          <w:szCs w:val="28"/>
        </w:rPr>
        <w:drawing>
          <wp:inline distT="0" distB="0" distL="0" distR="0" wp14:anchorId="63979683" wp14:editId="49761DEB">
            <wp:extent cx="349885" cy="262255"/>
            <wp:effectExtent l="0" t="0" r="0" b="4445"/>
            <wp:docPr id="35" name="Рисунок 35" descr="base_1_202658_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descr="base_1_202658_75"/>
                    <pic:cNvPicPr preferRelativeResize="0">
                      <a:picLocks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349885" cy="262255"/>
                    </a:xfrm>
                    <a:prstGeom prst="rect">
                      <a:avLst/>
                    </a:prstGeom>
                    <a:noFill/>
                    <a:ln>
                      <a:noFill/>
                    </a:ln>
                  </pic:spPr>
                </pic:pic>
              </a:graphicData>
            </a:graphic>
          </wp:inline>
        </w:drawing>
      </w:r>
      <w:r w:rsidRPr="001F7748">
        <w:rPr>
          <w:rFonts w:ascii="Times New Roman" w:hAnsi="Times New Roman" w:cs="Times New Roman"/>
          <w:sz w:val="28"/>
          <w:szCs w:val="28"/>
        </w:rPr>
        <w:t xml:space="preserve"> - срок полезного использования 1-ой иной натуральной нормы, непосредственно используемой в процессе выполнения i-ой работы.</w:t>
      </w:r>
    </w:p>
    <w:p w:rsidR="00E23758" w:rsidRPr="001F7748" w:rsidRDefault="00E23758" w:rsidP="00E23758">
      <w:pPr>
        <w:pStyle w:val="ConsPlusNormal"/>
        <w:spacing w:line="360" w:lineRule="exact"/>
        <w:ind w:firstLine="709"/>
        <w:jc w:val="both"/>
        <w:rPr>
          <w:rFonts w:ascii="Times New Roman" w:hAnsi="Times New Roman" w:cs="Times New Roman"/>
          <w:sz w:val="28"/>
          <w:szCs w:val="28"/>
        </w:rPr>
      </w:pPr>
      <w:r w:rsidRPr="001F7748">
        <w:rPr>
          <w:rFonts w:ascii="Times New Roman" w:hAnsi="Times New Roman" w:cs="Times New Roman"/>
          <w:sz w:val="28"/>
          <w:szCs w:val="28"/>
        </w:rPr>
        <w:t xml:space="preserve">Стоимость 1-ой иной натуральной нормы, непосредственно используемой в процессе выполнения i-ой работы, определяется в соответствии с </w:t>
      </w:r>
      <w:hyperlink w:anchor="P223" w:history="1">
        <w:r w:rsidRPr="001F7748">
          <w:rPr>
            <w:rFonts w:ascii="Times New Roman" w:hAnsi="Times New Roman" w:cs="Times New Roman"/>
            <w:sz w:val="28"/>
            <w:szCs w:val="28"/>
          </w:rPr>
          <w:t>пунктом 2</w:t>
        </w:r>
      </w:hyperlink>
      <w:r w:rsidRPr="001F7748">
        <w:rPr>
          <w:rFonts w:ascii="Times New Roman" w:hAnsi="Times New Roman" w:cs="Times New Roman"/>
          <w:sz w:val="28"/>
          <w:szCs w:val="28"/>
        </w:rPr>
        <w:t>6 настоящего Порядка.</w:t>
      </w:r>
    </w:p>
    <w:p w:rsidR="00E23758" w:rsidRDefault="00E23758" w:rsidP="00E23758">
      <w:pPr>
        <w:pStyle w:val="ConsPlusNormal"/>
        <w:spacing w:line="360" w:lineRule="exact"/>
        <w:ind w:firstLine="709"/>
        <w:jc w:val="both"/>
        <w:rPr>
          <w:rFonts w:ascii="Times New Roman" w:hAnsi="Times New Roman" w:cs="Times New Roman"/>
          <w:sz w:val="28"/>
          <w:szCs w:val="28"/>
        </w:rPr>
      </w:pPr>
      <w:r w:rsidRPr="001F7748">
        <w:rPr>
          <w:rFonts w:ascii="Times New Roman" w:hAnsi="Times New Roman" w:cs="Times New Roman"/>
          <w:sz w:val="28"/>
          <w:szCs w:val="28"/>
        </w:rPr>
        <w:t>18. Нормативные затраты на общехозяйственные нужды на выполнение i-ой работы</w:t>
      </w:r>
      <w:proofErr w:type="gramStart"/>
      <w:r w:rsidRPr="001F7748">
        <w:rPr>
          <w:rFonts w:ascii="Times New Roman" w:hAnsi="Times New Roman" w:cs="Times New Roman"/>
          <w:sz w:val="28"/>
          <w:szCs w:val="28"/>
        </w:rPr>
        <w:t xml:space="preserve"> (</w:t>
      </w:r>
      <w:r w:rsidRPr="001F7748">
        <w:rPr>
          <w:rFonts w:ascii="Times New Roman" w:hAnsi="Times New Roman" w:cs="Times New Roman"/>
          <w:noProof/>
          <w:position w:val="-12"/>
          <w:sz w:val="28"/>
          <w:szCs w:val="28"/>
        </w:rPr>
        <w:drawing>
          <wp:inline distT="0" distB="0" distL="0" distR="0" wp14:anchorId="5366A3A6" wp14:editId="23A10AFF">
            <wp:extent cx="365760" cy="262255"/>
            <wp:effectExtent l="0" t="0" r="0" b="4445"/>
            <wp:docPr id="34" name="Рисунок 34" descr="base_1_202658_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descr="base_1_202658_76"/>
                    <pic:cNvPicPr preferRelativeResize="0">
                      <a:picLocks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365760" cy="262255"/>
                    </a:xfrm>
                    <a:prstGeom prst="rect">
                      <a:avLst/>
                    </a:prstGeom>
                    <a:noFill/>
                    <a:ln>
                      <a:noFill/>
                    </a:ln>
                  </pic:spPr>
                </pic:pic>
              </a:graphicData>
            </a:graphic>
          </wp:inline>
        </w:drawing>
      </w:r>
      <w:r w:rsidRPr="001F7748">
        <w:rPr>
          <w:rFonts w:ascii="Times New Roman" w:hAnsi="Times New Roman" w:cs="Times New Roman"/>
          <w:sz w:val="28"/>
          <w:szCs w:val="28"/>
        </w:rPr>
        <w:t xml:space="preserve">) </w:t>
      </w:r>
      <w:proofErr w:type="gramEnd"/>
      <w:r w:rsidRPr="001F7748">
        <w:rPr>
          <w:rFonts w:ascii="Times New Roman" w:hAnsi="Times New Roman" w:cs="Times New Roman"/>
          <w:sz w:val="28"/>
          <w:szCs w:val="28"/>
        </w:rPr>
        <w:t>рассчитываются по следующей формуле:</w:t>
      </w:r>
    </w:p>
    <w:p w:rsidR="00E23758" w:rsidRPr="001F7748" w:rsidRDefault="00E23758" w:rsidP="00E23758">
      <w:pPr>
        <w:pStyle w:val="ConsPlusNormal"/>
        <w:spacing w:line="360" w:lineRule="exact"/>
        <w:ind w:firstLine="709"/>
        <w:jc w:val="both"/>
        <w:rPr>
          <w:rFonts w:ascii="Times New Roman" w:hAnsi="Times New Roman" w:cs="Times New Roman"/>
          <w:sz w:val="28"/>
          <w:szCs w:val="28"/>
        </w:rPr>
      </w:pPr>
    </w:p>
    <w:p w:rsidR="00E23758" w:rsidRDefault="00E23758" w:rsidP="00E23758">
      <w:pPr>
        <w:pStyle w:val="ConsPlusNormal"/>
        <w:spacing w:line="276" w:lineRule="auto"/>
        <w:jc w:val="center"/>
        <w:rPr>
          <w:rFonts w:ascii="Times New Roman" w:hAnsi="Times New Roman" w:cs="Times New Roman"/>
          <w:sz w:val="28"/>
          <w:szCs w:val="28"/>
        </w:rPr>
      </w:pPr>
      <w:r w:rsidRPr="00366442">
        <w:rPr>
          <w:rFonts w:ascii="Times New Roman" w:hAnsi="Times New Roman" w:cs="Times New Roman"/>
          <w:position w:val="-18"/>
          <w:sz w:val="36"/>
          <w:szCs w:val="36"/>
        </w:rPr>
        <w:object w:dxaOrig="600" w:dyaOrig="480">
          <v:shape id="_x0000_i1037" type="#_x0000_t75" style="width:31.3pt;height:24.4pt" o:ole="">
            <v:imagedata r:id="rId51" o:title=""/>
          </v:shape>
          <o:OLEObject Type="Embed" ProgID="Equation.3" ShapeID="_x0000_i1037" DrawAspect="Content" ObjectID="_1539411995" r:id="rId52"/>
        </w:object>
      </w:r>
      <w:r w:rsidRPr="00366442">
        <w:rPr>
          <w:rFonts w:ascii="Times New Roman" w:hAnsi="Times New Roman" w:cs="Times New Roman"/>
          <w:sz w:val="36"/>
          <w:szCs w:val="36"/>
        </w:rPr>
        <w:t xml:space="preserve">= </w:t>
      </w:r>
      <w:r w:rsidRPr="00366442">
        <w:rPr>
          <w:rFonts w:ascii="Times New Roman" w:hAnsi="Times New Roman" w:cs="Times New Roman"/>
          <w:position w:val="-18"/>
          <w:sz w:val="36"/>
          <w:szCs w:val="36"/>
        </w:rPr>
        <w:object w:dxaOrig="560" w:dyaOrig="460">
          <v:shape id="_x0000_i1038" type="#_x0000_t75" style="width:28.8pt;height:24.4pt;mso-position-horizontal:absolute" o:ole="">
            <v:imagedata r:id="rId53" o:title=""/>
          </v:shape>
          <o:OLEObject Type="Embed" ProgID="Equation.3" ShapeID="_x0000_i1038" DrawAspect="Content" ObjectID="_1539411996" r:id="rId54"/>
        </w:object>
      </w:r>
      <w:r w:rsidRPr="00E23324">
        <w:rPr>
          <w:rFonts w:ascii="Times New Roman" w:hAnsi="Times New Roman" w:cs="Times New Roman"/>
          <w:sz w:val="28"/>
          <w:szCs w:val="28"/>
        </w:rPr>
        <w:t>+</w:t>
      </w:r>
      <w:r w:rsidRPr="00E23324">
        <w:rPr>
          <w:rFonts w:ascii="Times New Roman" w:hAnsi="Times New Roman" w:cs="Times New Roman"/>
          <w:sz w:val="36"/>
          <w:szCs w:val="36"/>
        </w:rPr>
        <w:t xml:space="preserve">  </w:t>
      </w:r>
      <w:r w:rsidRPr="00366442">
        <w:rPr>
          <w:rFonts w:ascii="Times New Roman" w:hAnsi="Times New Roman" w:cs="Times New Roman"/>
          <w:position w:val="-12"/>
          <w:sz w:val="36"/>
          <w:szCs w:val="36"/>
        </w:rPr>
        <w:object w:dxaOrig="600" w:dyaOrig="380">
          <v:shape id="_x0000_i1039" type="#_x0000_t75" style="width:37.55pt;height:23.15pt" o:ole="">
            <v:imagedata r:id="rId55" o:title=""/>
          </v:shape>
          <o:OLEObject Type="Embed" ProgID="Equation.3" ShapeID="_x0000_i1039" DrawAspect="Content" ObjectID="_1539411997" r:id="rId56"/>
        </w:object>
      </w:r>
      <w:r w:rsidRPr="00E23324">
        <w:rPr>
          <w:rFonts w:ascii="Times New Roman" w:hAnsi="Times New Roman" w:cs="Times New Roman"/>
          <w:sz w:val="28"/>
          <w:szCs w:val="28"/>
        </w:rPr>
        <w:t>+</w:t>
      </w:r>
      <w:r w:rsidRPr="00E23324">
        <w:rPr>
          <w:rFonts w:ascii="Times New Roman" w:hAnsi="Times New Roman" w:cs="Times New Roman"/>
          <w:sz w:val="36"/>
          <w:szCs w:val="36"/>
        </w:rPr>
        <w:t xml:space="preserve"> </w:t>
      </w:r>
      <w:r w:rsidRPr="00366442">
        <w:rPr>
          <w:rFonts w:ascii="Times New Roman" w:hAnsi="Times New Roman" w:cs="Times New Roman"/>
          <w:position w:val="-12"/>
          <w:sz w:val="36"/>
          <w:szCs w:val="36"/>
        </w:rPr>
        <w:object w:dxaOrig="780" w:dyaOrig="380">
          <v:shape id="_x0000_i1040" type="#_x0000_t75" style="width:48.85pt;height:23.15pt" o:ole="">
            <v:imagedata r:id="rId57" o:title=""/>
          </v:shape>
          <o:OLEObject Type="Embed" ProgID="Equation.3" ShapeID="_x0000_i1040" DrawAspect="Content" ObjectID="_1539411998" r:id="rId58"/>
        </w:object>
      </w:r>
      <w:r w:rsidRPr="00E23324">
        <w:rPr>
          <w:rFonts w:ascii="Times New Roman" w:hAnsi="Times New Roman" w:cs="Times New Roman"/>
          <w:sz w:val="28"/>
          <w:szCs w:val="28"/>
        </w:rPr>
        <w:t>+</w:t>
      </w:r>
      <w:r w:rsidRPr="00366442">
        <w:rPr>
          <w:rFonts w:ascii="Times New Roman" w:hAnsi="Times New Roman" w:cs="Times New Roman"/>
          <w:sz w:val="36"/>
          <w:szCs w:val="36"/>
        </w:rPr>
        <w:t xml:space="preserve"> </w:t>
      </w:r>
      <w:r w:rsidRPr="00366442">
        <w:rPr>
          <w:rFonts w:ascii="Times New Roman" w:hAnsi="Times New Roman" w:cs="Times New Roman"/>
          <w:position w:val="-18"/>
          <w:sz w:val="36"/>
          <w:szCs w:val="36"/>
        </w:rPr>
        <w:object w:dxaOrig="660" w:dyaOrig="460">
          <v:shape id="_x0000_i1041" type="#_x0000_t75" style="width:41.95pt;height:24.4pt;mso-position-horizontal:absolute" o:ole="">
            <v:imagedata r:id="rId59" o:title=""/>
          </v:shape>
          <o:OLEObject Type="Embed" ProgID="Equation.3" ShapeID="_x0000_i1041" DrawAspect="Content" ObjectID="_1539411999" r:id="rId60"/>
        </w:object>
      </w:r>
      <w:r w:rsidRPr="00E23324">
        <w:rPr>
          <w:rFonts w:ascii="Times New Roman" w:hAnsi="Times New Roman" w:cs="Times New Roman"/>
          <w:sz w:val="28"/>
          <w:szCs w:val="28"/>
        </w:rPr>
        <w:t>+</w:t>
      </w:r>
      <w:r w:rsidRPr="00366442">
        <w:rPr>
          <w:rFonts w:ascii="Times New Roman" w:hAnsi="Times New Roman" w:cs="Times New Roman"/>
          <w:position w:val="-12"/>
          <w:sz w:val="36"/>
          <w:szCs w:val="36"/>
        </w:rPr>
        <w:object w:dxaOrig="480" w:dyaOrig="380">
          <v:shape id="_x0000_i1042" type="#_x0000_t75" style="width:30.05pt;height:23.15pt" o:ole="">
            <v:imagedata r:id="rId61" o:title=""/>
          </v:shape>
          <o:OLEObject Type="Embed" ProgID="Equation.3" ShapeID="_x0000_i1042" DrawAspect="Content" ObjectID="_1539412000" r:id="rId62"/>
        </w:object>
      </w:r>
      <w:r w:rsidRPr="00E23324">
        <w:rPr>
          <w:rFonts w:ascii="Times New Roman" w:hAnsi="Times New Roman" w:cs="Times New Roman"/>
          <w:sz w:val="28"/>
          <w:szCs w:val="28"/>
        </w:rPr>
        <w:t>+</w:t>
      </w:r>
      <w:r w:rsidRPr="00E23324">
        <w:rPr>
          <w:rFonts w:ascii="Times New Roman" w:hAnsi="Times New Roman" w:cs="Times New Roman"/>
          <w:sz w:val="36"/>
          <w:szCs w:val="36"/>
        </w:rPr>
        <w:t xml:space="preserve"> </w:t>
      </w:r>
      <w:r w:rsidRPr="00366442">
        <w:rPr>
          <w:rFonts w:ascii="Times New Roman" w:hAnsi="Times New Roman" w:cs="Times New Roman"/>
          <w:position w:val="-12"/>
          <w:sz w:val="36"/>
          <w:szCs w:val="36"/>
        </w:rPr>
        <w:object w:dxaOrig="460" w:dyaOrig="380">
          <v:shape id="_x0000_i1043" type="#_x0000_t75" style="width:28.8pt;height:23.15pt" o:ole="">
            <v:imagedata r:id="rId63" o:title=""/>
          </v:shape>
          <o:OLEObject Type="Embed" ProgID="Equation.3" ShapeID="_x0000_i1043" DrawAspect="Content" ObjectID="_1539412001" r:id="rId64"/>
        </w:object>
      </w:r>
      <w:r w:rsidRPr="00E23324">
        <w:rPr>
          <w:rFonts w:ascii="Times New Roman" w:hAnsi="Times New Roman" w:cs="Times New Roman"/>
          <w:sz w:val="28"/>
          <w:szCs w:val="28"/>
        </w:rPr>
        <w:t>+</w:t>
      </w:r>
      <w:r w:rsidRPr="00E23324">
        <w:rPr>
          <w:rFonts w:ascii="Times New Roman" w:hAnsi="Times New Roman" w:cs="Times New Roman"/>
          <w:sz w:val="36"/>
          <w:szCs w:val="36"/>
        </w:rPr>
        <w:t xml:space="preserve"> </w:t>
      </w:r>
      <w:r w:rsidRPr="00366442">
        <w:rPr>
          <w:rFonts w:ascii="Times New Roman" w:hAnsi="Times New Roman" w:cs="Times New Roman"/>
          <w:position w:val="-12"/>
          <w:sz w:val="36"/>
          <w:szCs w:val="36"/>
        </w:rPr>
        <w:object w:dxaOrig="560" w:dyaOrig="380">
          <v:shape id="_x0000_i1044" type="#_x0000_t75" style="width:35.05pt;height:23.15pt" o:ole="">
            <v:imagedata r:id="rId65" o:title=""/>
          </v:shape>
          <o:OLEObject Type="Embed" ProgID="Equation.3" ShapeID="_x0000_i1044" DrawAspect="Content" ObjectID="_1539412002" r:id="rId66"/>
        </w:object>
      </w:r>
      <w:r w:rsidRPr="00E23324">
        <w:rPr>
          <w:rFonts w:ascii="Times New Roman" w:hAnsi="Times New Roman" w:cs="Times New Roman"/>
          <w:sz w:val="28"/>
          <w:szCs w:val="28"/>
        </w:rPr>
        <w:t>+</w:t>
      </w:r>
      <w:r w:rsidRPr="00366442">
        <w:rPr>
          <w:rFonts w:ascii="Times New Roman" w:hAnsi="Times New Roman" w:cs="Times New Roman"/>
          <w:position w:val="-12"/>
          <w:sz w:val="36"/>
          <w:szCs w:val="36"/>
        </w:rPr>
        <w:object w:dxaOrig="580" w:dyaOrig="380">
          <v:shape id="_x0000_i1045" type="#_x0000_t75" style="width:35.7pt;height:23.15pt" o:ole="">
            <v:imagedata r:id="rId67" o:title=""/>
          </v:shape>
          <o:OLEObject Type="Embed" ProgID="Equation.3" ShapeID="_x0000_i1045" DrawAspect="Content" ObjectID="_1539412003" r:id="rId68"/>
        </w:object>
      </w:r>
      <w:r w:rsidRPr="001F7748">
        <w:rPr>
          <w:rFonts w:ascii="Times New Roman" w:hAnsi="Times New Roman" w:cs="Times New Roman"/>
          <w:sz w:val="28"/>
          <w:szCs w:val="28"/>
        </w:rPr>
        <w:t>, где:</w:t>
      </w:r>
    </w:p>
    <w:p w:rsidR="00E23758" w:rsidRPr="001F7748" w:rsidRDefault="00E23758" w:rsidP="00E23758">
      <w:pPr>
        <w:pStyle w:val="ConsPlusNormal"/>
        <w:spacing w:line="360" w:lineRule="exact"/>
        <w:ind w:firstLine="709"/>
        <w:jc w:val="both"/>
        <w:rPr>
          <w:rFonts w:ascii="Times New Roman" w:hAnsi="Times New Roman" w:cs="Times New Roman"/>
          <w:sz w:val="28"/>
          <w:szCs w:val="28"/>
        </w:rPr>
      </w:pPr>
      <w:r w:rsidRPr="001F7748">
        <w:rPr>
          <w:rFonts w:ascii="Times New Roman" w:hAnsi="Times New Roman" w:cs="Times New Roman"/>
          <w:noProof/>
          <w:position w:val="-12"/>
          <w:sz w:val="28"/>
          <w:szCs w:val="28"/>
        </w:rPr>
        <w:lastRenderedPageBreak/>
        <w:drawing>
          <wp:inline distT="0" distB="0" distL="0" distR="0" wp14:anchorId="742F9D7E" wp14:editId="61B9E834">
            <wp:extent cx="334010" cy="262255"/>
            <wp:effectExtent l="0" t="0" r="8890" b="4445"/>
            <wp:docPr id="32" name="Рисунок 32" descr="base_1_202658_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descr="base_1_202658_78"/>
                    <pic:cNvPicPr preferRelativeResize="0">
                      <a:picLocks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334010" cy="262255"/>
                    </a:xfrm>
                    <a:prstGeom prst="rect">
                      <a:avLst/>
                    </a:prstGeom>
                    <a:noFill/>
                    <a:ln>
                      <a:noFill/>
                    </a:ln>
                  </pic:spPr>
                </pic:pic>
              </a:graphicData>
            </a:graphic>
          </wp:inline>
        </w:drawing>
      </w:r>
      <w:r w:rsidRPr="001F7748">
        <w:rPr>
          <w:rFonts w:ascii="Times New Roman" w:hAnsi="Times New Roman" w:cs="Times New Roman"/>
          <w:sz w:val="28"/>
          <w:szCs w:val="28"/>
        </w:rPr>
        <w:t xml:space="preserve"> - затраты на коммунальные услуги для i-ой работы;</w:t>
      </w:r>
    </w:p>
    <w:p w:rsidR="00E23758" w:rsidRPr="001F7748" w:rsidRDefault="00E23758" w:rsidP="00E23758">
      <w:pPr>
        <w:pStyle w:val="ConsPlusNormal"/>
        <w:spacing w:line="360" w:lineRule="exact"/>
        <w:ind w:firstLine="709"/>
        <w:jc w:val="both"/>
        <w:rPr>
          <w:rFonts w:ascii="Times New Roman" w:hAnsi="Times New Roman" w:cs="Times New Roman"/>
          <w:sz w:val="28"/>
          <w:szCs w:val="28"/>
        </w:rPr>
      </w:pPr>
      <w:r w:rsidRPr="001F7748">
        <w:rPr>
          <w:rFonts w:ascii="Times New Roman" w:hAnsi="Times New Roman" w:cs="Times New Roman"/>
          <w:noProof/>
          <w:position w:val="-12"/>
          <w:sz w:val="28"/>
          <w:szCs w:val="28"/>
        </w:rPr>
        <w:drawing>
          <wp:inline distT="0" distB="0" distL="0" distR="0" wp14:anchorId="340DEF47" wp14:editId="15A14F36">
            <wp:extent cx="405765" cy="262255"/>
            <wp:effectExtent l="0" t="0" r="0" b="4445"/>
            <wp:docPr id="31" name="Рисунок 31" descr="base_1_202658_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base_1_202658_79"/>
                    <pic:cNvPicPr preferRelativeResize="0">
                      <a:picLocks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405765" cy="262255"/>
                    </a:xfrm>
                    <a:prstGeom prst="rect">
                      <a:avLst/>
                    </a:prstGeom>
                    <a:noFill/>
                    <a:ln>
                      <a:noFill/>
                    </a:ln>
                  </pic:spPr>
                </pic:pic>
              </a:graphicData>
            </a:graphic>
          </wp:inline>
        </w:drawing>
      </w:r>
      <w:r w:rsidRPr="001F7748">
        <w:rPr>
          <w:rFonts w:ascii="Times New Roman" w:hAnsi="Times New Roman" w:cs="Times New Roman"/>
          <w:sz w:val="28"/>
          <w:szCs w:val="28"/>
        </w:rPr>
        <w:t xml:space="preserve"> - затраты на содержание объектов недвижимого имущества, необходимого для выполнения государственного задания, а также затраты на аренду указанного имущества;</w:t>
      </w:r>
    </w:p>
    <w:p w:rsidR="00E23758" w:rsidRPr="001F7748" w:rsidRDefault="00E23758" w:rsidP="00E23758">
      <w:pPr>
        <w:pStyle w:val="ConsPlusNormal"/>
        <w:spacing w:line="360" w:lineRule="exact"/>
        <w:ind w:firstLine="709"/>
        <w:jc w:val="both"/>
        <w:rPr>
          <w:rFonts w:ascii="Times New Roman" w:hAnsi="Times New Roman" w:cs="Times New Roman"/>
          <w:sz w:val="28"/>
          <w:szCs w:val="28"/>
        </w:rPr>
      </w:pPr>
      <w:r w:rsidRPr="001F7748">
        <w:rPr>
          <w:rFonts w:ascii="Times New Roman" w:hAnsi="Times New Roman" w:cs="Times New Roman"/>
          <w:noProof/>
          <w:position w:val="-12"/>
          <w:sz w:val="28"/>
          <w:szCs w:val="28"/>
        </w:rPr>
        <w:drawing>
          <wp:inline distT="0" distB="0" distL="0" distR="0" wp14:anchorId="68688AFA" wp14:editId="0DA89A26">
            <wp:extent cx="548640" cy="262255"/>
            <wp:effectExtent l="0" t="0" r="3810" b="4445"/>
            <wp:docPr id="30" name="Рисунок 30" descr="base_1_202658_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descr="base_1_202658_80"/>
                    <pic:cNvPicPr preferRelativeResize="0">
                      <a:picLocks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548640" cy="262255"/>
                    </a:xfrm>
                    <a:prstGeom prst="rect">
                      <a:avLst/>
                    </a:prstGeom>
                    <a:noFill/>
                    <a:ln>
                      <a:noFill/>
                    </a:ln>
                  </pic:spPr>
                </pic:pic>
              </a:graphicData>
            </a:graphic>
          </wp:inline>
        </w:drawing>
      </w:r>
      <w:r w:rsidRPr="001F7748">
        <w:rPr>
          <w:rFonts w:ascii="Times New Roman" w:hAnsi="Times New Roman" w:cs="Times New Roman"/>
          <w:sz w:val="28"/>
          <w:szCs w:val="28"/>
        </w:rPr>
        <w:t xml:space="preserve"> - затраты на содержание объектов особо ценного движимого имущества и имущества, необходимого для выполнения государственного задания, а также затраты на аренду указанного имущества;</w:t>
      </w:r>
    </w:p>
    <w:p w:rsidR="00E23758" w:rsidRPr="001F7748" w:rsidRDefault="00E23758" w:rsidP="00E23758">
      <w:pPr>
        <w:pStyle w:val="ConsPlusNormal"/>
        <w:spacing w:line="252" w:lineRule="auto"/>
        <w:ind w:firstLine="709"/>
        <w:jc w:val="both"/>
        <w:rPr>
          <w:rFonts w:ascii="Times New Roman" w:hAnsi="Times New Roman" w:cs="Times New Roman"/>
          <w:sz w:val="28"/>
          <w:szCs w:val="28"/>
        </w:rPr>
      </w:pPr>
      <w:r w:rsidRPr="00B118BC">
        <w:rPr>
          <w:rFonts w:ascii="Times New Roman" w:hAnsi="Times New Roman" w:cs="Times New Roman"/>
          <w:position w:val="-18"/>
          <w:sz w:val="28"/>
          <w:szCs w:val="28"/>
        </w:rPr>
        <w:object w:dxaOrig="620" w:dyaOrig="460">
          <v:shape id="_x0000_i1046" type="#_x0000_t75" style="width:39.45pt;height:24.4pt" o:ole="">
            <v:imagedata r:id="rId72" o:title=""/>
          </v:shape>
          <o:OLEObject Type="Embed" ProgID="Equation.3" ShapeID="_x0000_i1046" DrawAspect="Content" ObjectID="_1539412004" r:id="rId73"/>
        </w:object>
      </w:r>
      <w:r w:rsidRPr="001F7748">
        <w:rPr>
          <w:rFonts w:ascii="Times New Roman" w:hAnsi="Times New Roman" w:cs="Times New Roman"/>
          <w:sz w:val="28"/>
          <w:szCs w:val="28"/>
        </w:rPr>
        <w:t xml:space="preserve"> - затраты на формирование в установленном порядке резерва на полное восстановление состава объектов особо ценного движимого имущества, необходимого для общехозяйственных нужд (основных средств и нематериальных активов) с учетом срока их полезного использования;</w:t>
      </w:r>
    </w:p>
    <w:p w:rsidR="00E23758" w:rsidRPr="001F7748" w:rsidRDefault="00E23758" w:rsidP="00E23758">
      <w:pPr>
        <w:pStyle w:val="ConsPlusNormal"/>
        <w:spacing w:line="360" w:lineRule="exact"/>
        <w:ind w:firstLine="709"/>
        <w:jc w:val="both"/>
        <w:rPr>
          <w:rFonts w:ascii="Times New Roman" w:hAnsi="Times New Roman" w:cs="Times New Roman"/>
          <w:sz w:val="28"/>
          <w:szCs w:val="28"/>
        </w:rPr>
      </w:pPr>
      <w:r w:rsidRPr="001F7748">
        <w:rPr>
          <w:rFonts w:ascii="Times New Roman" w:hAnsi="Times New Roman" w:cs="Times New Roman"/>
          <w:noProof/>
          <w:position w:val="-12"/>
          <w:sz w:val="28"/>
          <w:szCs w:val="28"/>
        </w:rPr>
        <w:drawing>
          <wp:inline distT="0" distB="0" distL="0" distR="0" wp14:anchorId="182E6AEA" wp14:editId="47C854F2">
            <wp:extent cx="334010" cy="262255"/>
            <wp:effectExtent l="0" t="0" r="8890" b="4445"/>
            <wp:docPr id="29" name="Рисунок 29" descr="base_1_202658_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descr="base_1_202658_81"/>
                    <pic:cNvPicPr preferRelativeResize="0">
                      <a:picLocks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334010" cy="262255"/>
                    </a:xfrm>
                    <a:prstGeom prst="rect">
                      <a:avLst/>
                    </a:prstGeom>
                    <a:noFill/>
                    <a:ln>
                      <a:noFill/>
                    </a:ln>
                  </pic:spPr>
                </pic:pic>
              </a:graphicData>
            </a:graphic>
          </wp:inline>
        </w:drawing>
      </w:r>
      <w:r w:rsidRPr="001F7748">
        <w:rPr>
          <w:rFonts w:ascii="Times New Roman" w:hAnsi="Times New Roman" w:cs="Times New Roman"/>
          <w:sz w:val="28"/>
          <w:szCs w:val="28"/>
        </w:rPr>
        <w:t xml:space="preserve"> - затраты на приобретение услуг связи для i-ой работы;</w:t>
      </w:r>
    </w:p>
    <w:p w:rsidR="00E23758" w:rsidRPr="001F7748" w:rsidRDefault="00E23758" w:rsidP="00E23758">
      <w:pPr>
        <w:pStyle w:val="ConsPlusNormal"/>
        <w:spacing w:line="360" w:lineRule="exact"/>
        <w:ind w:firstLine="709"/>
        <w:jc w:val="both"/>
        <w:rPr>
          <w:rFonts w:ascii="Times New Roman" w:hAnsi="Times New Roman" w:cs="Times New Roman"/>
          <w:sz w:val="28"/>
          <w:szCs w:val="28"/>
        </w:rPr>
      </w:pPr>
      <w:r w:rsidRPr="001F7748">
        <w:rPr>
          <w:rFonts w:ascii="Times New Roman" w:hAnsi="Times New Roman" w:cs="Times New Roman"/>
          <w:noProof/>
          <w:position w:val="-12"/>
          <w:sz w:val="28"/>
          <w:szCs w:val="28"/>
        </w:rPr>
        <w:drawing>
          <wp:inline distT="0" distB="0" distL="0" distR="0" wp14:anchorId="6B6F9BC2" wp14:editId="33B74522">
            <wp:extent cx="325755" cy="262255"/>
            <wp:effectExtent l="0" t="0" r="0" b="4445"/>
            <wp:docPr id="28" name="Рисунок 28" descr="base_1_202658_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descr="base_1_202658_82"/>
                    <pic:cNvPicPr preferRelativeResize="0">
                      <a:picLocks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325755" cy="262255"/>
                    </a:xfrm>
                    <a:prstGeom prst="rect">
                      <a:avLst/>
                    </a:prstGeom>
                    <a:noFill/>
                    <a:ln>
                      <a:noFill/>
                    </a:ln>
                  </pic:spPr>
                </pic:pic>
              </a:graphicData>
            </a:graphic>
          </wp:inline>
        </w:drawing>
      </w:r>
      <w:r w:rsidRPr="001F7748">
        <w:rPr>
          <w:rFonts w:ascii="Times New Roman" w:hAnsi="Times New Roman" w:cs="Times New Roman"/>
          <w:sz w:val="28"/>
          <w:szCs w:val="28"/>
        </w:rPr>
        <w:t xml:space="preserve"> - затраты на приобретение транспортных услуг для i-ой работы;</w:t>
      </w:r>
    </w:p>
    <w:p w:rsidR="00E23758" w:rsidRPr="001F7748" w:rsidRDefault="00E23758" w:rsidP="00E23758">
      <w:pPr>
        <w:pStyle w:val="ConsPlusNormal"/>
        <w:spacing w:line="360" w:lineRule="exact"/>
        <w:ind w:firstLine="709"/>
        <w:jc w:val="both"/>
        <w:rPr>
          <w:rFonts w:ascii="Times New Roman" w:hAnsi="Times New Roman" w:cs="Times New Roman"/>
          <w:sz w:val="28"/>
          <w:szCs w:val="28"/>
        </w:rPr>
      </w:pPr>
      <w:r w:rsidRPr="001F7748">
        <w:rPr>
          <w:rFonts w:ascii="Times New Roman" w:hAnsi="Times New Roman" w:cs="Times New Roman"/>
          <w:noProof/>
          <w:position w:val="-12"/>
          <w:sz w:val="28"/>
          <w:szCs w:val="28"/>
        </w:rPr>
        <w:drawing>
          <wp:inline distT="0" distB="0" distL="0" distR="0" wp14:anchorId="18E3F329" wp14:editId="7BF41C25">
            <wp:extent cx="374015" cy="262255"/>
            <wp:effectExtent l="0" t="0" r="6985" b="4445"/>
            <wp:docPr id="27" name="Рисунок 27" descr="base_1_202658_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descr="base_1_202658_83"/>
                    <pic:cNvPicPr preferRelativeResize="0">
                      <a:picLocks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374015" cy="262255"/>
                    </a:xfrm>
                    <a:prstGeom prst="rect">
                      <a:avLst/>
                    </a:prstGeom>
                    <a:noFill/>
                    <a:ln>
                      <a:noFill/>
                    </a:ln>
                  </pic:spPr>
                </pic:pic>
              </a:graphicData>
            </a:graphic>
          </wp:inline>
        </w:drawing>
      </w:r>
      <w:r w:rsidRPr="001F7748">
        <w:rPr>
          <w:rFonts w:ascii="Times New Roman" w:hAnsi="Times New Roman" w:cs="Times New Roman"/>
          <w:sz w:val="28"/>
          <w:szCs w:val="28"/>
        </w:rPr>
        <w:t xml:space="preserve"> - затраты на оплату труда работников, которые не принимают непосредственного участия в выполнении i-ой работы и начисления на выплаты по оплате труда работников, которые не принимают непосредственного участия в выполнении i-ой работы, включая административно-управленческий персонал;</w:t>
      </w:r>
    </w:p>
    <w:p w:rsidR="00E23758" w:rsidRPr="001F7748" w:rsidRDefault="00E23758" w:rsidP="00E23758">
      <w:pPr>
        <w:pStyle w:val="ConsPlusNormal"/>
        <w:spacing w:line="360" w:lineRule="exact"/>
        <w:ind w:firstLine="709"/>
        <w:jc w:val="both"/>
        <w:rPr>
          <w:rFonts w:ascii="Times New Roman" w:hAnsi="Times New Roman" w:cs="Times New Roman"/>
          <w:sz w:val="28"/>
          <w:szCs w:val="28"/>
        </w:rPr>
      </w:pPr>
      <w:r w:rsidRPr="001F7748">
        <w:rPr>
          <w:rFonts w:ascii="Times New Roman" w:hAnsi="Times New Roman" w:cs="Times New Roman"/>
          <w:noProof/>
          <w:position w:val="-12"/>
          <w:sz w:val="28"/>
          <w:szCs w:val="28"/>
        </w:rPr>
        <w:drawing>
          <wp:inline distT="0" distB="0" distL="0" distR="0" wp14:anchorId="5EE8B6BE" wp14:editId="20B7883E">
            <wp:extent cx="389890" cy="262255"/>
            <wp:effectExtent l="0" t="0" r="0" b="4445"/>
            <wp:docPr id="26" name="Рисунок 26" descr="base_1_202658_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descr="base_1_202658_84"/>
                    <pic:cNvPicPr preferRelativeResize="0">
                      <a:picLocks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389890" cy="262255"/>
                    </a:xfrm>
                    <a:prstGeom prst="rect">
                      <a:avLst/>
                    </a:prstGeom>
                    <a:noFill/>
                    <a:ln>
                      <a:noFill/>
                    </a:ln>
                  </pic:spPr>
                </pic:pic>
              </a:graphicData>
            </a:graphic>
          </wp:inline>
        </w:drawing>
      </w:r>
      <w:r w:rsidRPr="001F7748">
        <w:rPr>
          <w:rFonts w:ascii="Times New Roman" w:hAnsi="Times New Roman" w:cs="Times New Roman"/>
          <w:sz w:val="28"/>
          <w:szCs w:val="28"/>
        </w:rPr>
        <w:t xml:space="preserve"> - затраты на прочие общехозяйственные нужды на выполнение i-ой работы.</w:t>
      </w:r>
    </w:p>
    <w:p w:rsidR="00E23758" w:rsidRPr="001F7748" w:rsidRDefault="00E23758" w:rsidP="00E23758">
      <w:pPr>
        <w:pStyle w:val="ConsPlusNormal"/>
        <w:spacing w:line="360" w:lineRule="exact"/>
        <w:ind w:firstLine="709"/>
        <w:jc w:val="both"/>
        <w:rPr>
          <w:rFonts w:ascii="Times New Roman" w:hAnsi="Times New Roman" w:cs="Times New Roman"/>
          <w:sz w:val="28"/>
          <w:szCs w:val="28"/>
        </w:rPr>
      </w:pPr>
      <w:r w:rsidRPr="001F7748">
        <w:rPr>
          <w:rFonts w:ascii="Times New Roman" w:hAnsi="Times New Roman" w:cs="Times New Roman"/>
          <w:sz w:val="28"/>
          <w:szCs w:val="28"/>
        </w:rPr>
        <w:t>Стоимость (цена, тариф) работ/услуг, учитываемых при определении нормативных затрат на общехозяйственные нужды на выполнение i-ой работы</w:t>
      </w:r>
      <w:proofErr w:type="gramStart"/>
      <w:r w:rsidRPr="001F774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F7748">
        <w:rPr>
          <w:rFonts w:ascii="Times New Roman" w:hAnsi="Times New Roman" w:cs="Times New Roman"/>
          <w:sz w:val="28"/>
          <w:szCs w:val="28"/>
        </w:rPr>
        <w:t>(</w:t>
      </w:r>
      <w:r w:rsidRPr="001F7748">
        <w:rPr>
          <w:rFonts w:ascii="Times New Roman" w:hAnsi="Times New Roman" w:cs="Times New Roman"/>
          <w:noProof/>
          <w:position w:val="-12"/>
          <w:sz w:val="28"/>
          <w:szCs w:val="28"/>
        </w:rPr>
        <w:drawing>
          <wp:inline distT="0" distB="0" distL="0" distR="0" wp14:anchorId="3BF2779C" wp14:editId="5FE36147">
            <wp:extent cx="367200" cy="262800"/>
            <wp:effectExtent l="0" t="0" r="0" b="4445"/>
            <wp:docPr id="43" name="Рисунок 43" descr="base_1_202658_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descr="base_1_202658_76"/>
                    <pic:cNvPicPr preferRelativeResize="0">
                      <a:picLocks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367200" cy="262800"/>
                    </a:xfrm>
                    <a:prstGeom prst="rect">
                      <a:avLst/>
                    </a:prstGeom>
                    <a:noFill/>
                    <a:ln>
                      <a:noFill/>
                    </a:ln>
                  </pic:spPr>
                </pic:pic>
              </a:graphicData>
            </a:graphic>
          </wp:inline>
        </w:drawing>
      </w:r>
      <w:r w:rsidRPr="001F7748">
        <w:rPr>
          <w:rFonts w:ascii="Times New Roman" w:hAnsi="Times New Roman" w:cs="Times New Roman"/>
          <w:sz w:val="28"/>
          <w:szCs w:val="28"/>
        </w:rPr>
        <w:t xml:space="preserve">), </w:t>
      </w:r>
      <w:proofErr w:type="gramEnd"/>
      <w:r w:rsidRPr="001F7748">
        <w:rPr>
          <w:rFonts w:ascii="Times New Roman" w:hAnsi="Times New Roman" w:cs="Times New Roman"/>
          <w:sz w:val="28"/>
          <w:szCs w:val="28"/>
        </w:rPr>
        <w:t>определяется в соответствии с пунктом 28 настоящего Порядка.</w:t>
      </w:r>
    </w:p>
    <w:p w:rsidR="00E23758" w:rsidRPr="001F7748" w:rsidRDefault="00E23758" w:rsidP="00E23758">
      <w:pPr>
        <w:pStyle w:val="ConsPlusNormal"/>
        <w:spacing w:line="360" w:lineRule="exact"/>
        <w:ind w:firstLine="709"/>
        <w:jc w:val="both"/>
        <w:rPr>
          <w:rFonts w:ascii="Times New Roman" w:hAnsi="Times New Roman" w:cs="Times New Roman"/>
          <w:sz w:val="28"/>
          <w:szCs w:val="28"/>
        </w:rPr>
      </w:pPr>
      <w:r w:rsidRPr="001F7748">
        <w:rPr>
          <w:rFonts w:ascii="Times New Roman" w:hAnsi="Times New Roman" w:cs="Times New Roman"/>
          <w:sz w:val="28"/>
          <w:szCs w:val="28"/>
        </w:rPr>
        <w:t xml:space="preserve">19. </w:t>
      </w:r>
      <w:proofErr w:type="gramStart"/>
      <w:r w:rsidRPr="001F7748">
        <w:rPr>
          <w:rFonts w:ascii="Times New Roman" w:hAnsi="Times New Roman" w:cs="Times New Roman"/>
          <w:sz w:val="28"/>
          <w:szCs w:val="28"/>
        </w:rPr>
        <w:t>Затраты на коммунальные услуги для i-ой государственной работы определяются обособленно по видам коммунальных ресурсов исходя из натуральных показателей норм потребления (расхода) коммунальных услуг в текущем финансовом году с учетом тарифов (изменения тарифов) соответствующего финансового года, и изменения площадей в очередном финансовом году по сравнению с отчетным финансовым годом (ввода в эксплуатацию новых площадей или вывода из эксплуатации площадей), а также</w:t>
      </w:r>
      <w:proofErr w:type="gramEnd"/>
      <w:r w:rsidRPr="001F7748">
        <w:rPr>
          <w:rFonts w:ascii="Times New Roman" w:hAnsi="Times New Roman" w:cs="Times New Roman"/>
          <w:sz w:val="28"/>
          <w:szCs w:val="28"/>
        </w:rPr>
        <w:t xml:space="preserve"> с учетом требований обеспечения </w:t>
      </w:r>
      <w:proofErr w:type="spellStart"/>
      <w:r w:rsidRPr="001F7748">
        <w:rPr>
          <w:rFonts w:ascii="Times New Roman" w:hAnsi="Times New Roman" w:cs="Times New Roman"/>
          <w:sz w:val="28"/>
          <w:szCs w:val="28"/>
        </w:rPr>
        <w:t>энергоэффективности</w:t>
      </w:r>
      <w:proofErr w:type="spellEnd"/>
      <w:r w:rsidRPr="001F7748">
        <w:rPr>
          <w:rFonts w:ascii="Times New Roman" w:hAnsi="Times New Roman" w:cs="Times New Roman"/>
          <w:sz w:val="28"/>
          <w:szCs w:val="28"/>
        </w:rPr>
        <w:t xml:space="preserve"> и энергосбережения, рассчитываются по следующей формуле:</w:t>
      </w:r>
    </w:p>
    <w:p w:rsidR="00E23758" w:rsidRPr="001F7748" w:rsidRDefault="00E23758" w:rsidP="00E23758">
      <w:pPr>
        <w:pStyle w:val="ConsPlusNormal"/>
        <w:spacing w:line="360" w:lineRule="exact"/>
        <w:jc w:val="both"/>
        <w:rPr>
          <w:rFonts w:ascii="Times New Roman" w:hAnsi="Times New Roman" w:cs="Times New Roman"/>
          <w:sz w:val="28"/>
          <w:szCs w:val="28"/>
        </w:rPr>
      </w:pPr>
    </w:p>
    <w:p w:rsidR="00E23758" w:rsidRPr="001F7748" w:rsidRDefault="00E23758" w:rsidP="00E23758">
      <w:pPr>
        <w:pStyle w:val="ConsPlusNormal"/>
        <w:spacing w:line="360" w:lineRule="exact"/>
        <w:jc w:val="center"/>
        <w:rPr>
          <w:rFonts w:ascii="Times New Roman" w:hAnsi="Times New Roman" w:cs="Times New Roman"/>
          <w:sz w:val="28"/>
          <w:szCs w:val="28"/>
        </w:rPr>
      </w:pPr>
      <w:r w:rsidRPr="001F7748">
        <w:rPr>
          <w:rFonts w:ascii="Times New Roman" w:hAnsi="Times New Roman" w:cs="Times New Roman"/>
          <w:noProof/>
          <w:position w:val="-16"/>
          <w:sz w:val="28"/>
          <w:szCs w:val="28"/>
        </w:rPr>
        <w:drawing>
          <wp:inline distT="0" distB="0" distL="0" distR="0" wp14:anchorId="3117D72E" wp14:editId="7AA6D93F">
            <wp:extent cx="1558800" cy="309600"/>
            <wp:effectExtent l="0" t="0" r="0" b="0"/>
            <wp:docPr id="23" name="Рисунок 23" descr="base_1_202658_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descr="base_1_202658_87"/>
                    <pic:cNvPicPr preferRelativeResize="0">
                      <a:picLocks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1558800" cy="309600"/>
                    </a:xfrm>
                    <a:prstGeom prst="rect">
                      <a:avLst/>
                    </a:prstGeom>
                    <a:noFill/>
                    <a:ln>
                      <a:noFill/>
                    </a:ln>
                  </pic:spPr>
                </pic:pic>
              </a:graphicData>
            </a:graphic>
          </wp:inline>
        </w:drawing>
      </w:r>
      <w:r w:rsidRPr="001F7748">
        <w:rPr>
          <w:rFonts w:ascii="Times New Roman" w:hAnsi="Times New Roman" w:cs="Times New Roman"/>
          <w:sz w:val="28"/>
          <w:szCs w:val="28"/>
        </w:rPr>
        <w:t>, где:</w:t>
      </w:r>
    </w:p>
    <w:p w:rsidR="00E23758" w:rsidRPr="001F7748" w:rsidRDefault="00E23758" w:rsidP="00E23758">
      <w:pPr>
        <w:pStyle w:val="ConsPlusNormal"/>
        <w:spacing w:line="360" w:lineRule="exact"/>
        <w:ind w:firstLine="709"/>
        <w:jc w:val="both"/>
        <w:rPr>
          <w:rFonts w:ascii="Times New Roman" w:hAnsi="Times New Roman" w:cs="Times New Roman"/>
          <w:sz w:val="28"/>
          <w:szCs w:val="28"/>
        </w:rPr>
      </w:pPr>
    </w:p>
    <w:p w:rsidR="00E23758" w:rsidRPr="001F7748" w:rsidRDefault="00E23758" w:rsidP="00E23758">
      <w:pPr>
        <w:pStyle w:val="ConsPlusNormal"/>
        <w:spacing w:line="360" w:lineRule="exact"/>
        <w:ind w:firstLine="709"/>
        <w:jc w:val="both"/>
        <w:rPr>
          <w:rFonts w:ascii="Times New Roman" w:hAnsi="Times New Roman" w:cs="Times New Roman"/>
          <w:sz w:val="28"/>
          <w:szCs w:val="28"/>
        </w:rPr>
      </w:pPr>
      <w:r w:rsidRPr="001F7748">
        <w:rPr>
          <w:rFonts w:ascii="Times New Roman" w:hAnsi="Times New Roman" w:cs="Times New Roman"/>
          <w:noProof/>
          <w:position w:val="-12"/>
          <w:sz w:val="28"/>
          <w:szCs w:val="28"/>
        </w:rPr>
        <w:drawing>
          <wp:inline distT="0" distB="0" distL="0" distR="0" wp14:anchorId="6DE94869" wp14:editId="298BCE05">
            <wp:extent cx="288000" cy="262800"/>
            <wp:effectExtent l="0" t="0" r="0" b="4445"/>
            <wp:docPr id="22" name="Рисунок 22" descr="base_1_202658_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descr="base_1_202658_88"/>
                    <pic:cNvPicPr preferRelativeResize="0">
                      <a:picLocks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288000" cy="262800"/>
                    </a:xfrm>
                    <a:prstGeom prst="rect">
                      <a:avLst/>
                    </a:prstGeom>
                    <a:noFill/>
                    <a:ln>
                      <a:noFill/>
                    </a:ln>
                  </pic:spPr>
                </pic:pic>
              </a:graphicData>
            </a:graphic>
          </wp:inline>
        </w:drawing>
      </w:r>
      <w:r w:rsidRPr="001F7748">
        <w:rPr>
          <w:rFonts w:ascii="Times New Roman" w:hAnsi="Times New Roman" w:cs="Times New Roman"/>
          <w:sz w:val="28"/>
          <w:szCs w:val="28"/>
        </w:rPr>
        <w:t xml:space="preserve"> - значение натуральной нормы потребления (расхода) w-ой коммунальной услуги, учитываемой при расчете норматива затрат на общехозяйственные нужды на выполнение i-ой работы;</w:t>
      </w:r>
    </w:p>
    <w:p w:rsidR="00E23758" w:rsidRPr="001F7748" w:rsidRDefault="00E23758" w:rsidP="00E23758">
      <w:pPr>
        <w:pStyle w:val="ConsPlusNormal"/>
        <w:spacing w:line="360" w:lineRule="exact"/>
        <w:ind w:firstLine="709"/>
        <w:jc w:val="both"/>
        <w:rPr>
          <w:rFonts w:ascii="Times New Roman" w:hAnsi="Times New Roman" w:cs="Times New Roman"/>
          <w:sz w:val="28"/>
          <w:szCs w:val="28"/>
        </w:rPr>
      </w:pPr>
      <w:r w:rsidRPr="001F7748">
        <w:rPr>
          <w:rFonts w:ascii="Times New Roman" w:hAnsi="Times New Roman" w:cs="Times New Roman"/>
          <w:noProof/>
          <w:position w:val="-12"/>
          <w:sz w:val="28"/>
          <w:szCs w:val="28"/>
        </w:rPr>
        <w:drawing>
          <wp:inline distT="0" distB="0" distL="0" distR="0" wp14:anchorId="736B629D" wp14:editId="79B32834">
            <wp:extent cx="302400" cy="262800"/>
            <wp:effectExtent l="0" t="0" r="2540" b="4445"/>
            <wp:docPr id="21" name="Рисунок 21" descr="base_1_202658_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 descr="base_1_202658_89"/>
                    <pic:cNvPicPr preferRelativeResize="0">
                      <a:picLocks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302400" cy="262800"/>
                    </a:xfrm>
                    <a:prstGeom prst="rect">
                      <a:avLst/>
                    </a:prstGeom>
                    <a:noFill/>
                    <a:ln>
                      <a:noFill/>
                    </a:ln>
                  </pic:spPr>
                </pic:pic>
              </a:graphicData>
            </a:graphic>
          </wp:inline>
        </w:drawing>
      </w:r>
      <w:r w:rsidRPr="001F7748">
        <w:rPr>
          <w:rFonts w:ascii="Times New Roman" w:hAnsi="Times New Roman" w:cs="Times New Roman"/>
          <w:sz w:val="28"/>
          <w:szCs w:val="28"/>
        </w:rPr>
        <w:t xml:space="preserve"> - стоимость (цена, тариф) w-ой коммунальной услуги, учитываемой при расчете нормативных затрат на общехозяйственные нужды на выполнение i-ой </w:t>
      </w:r>
      <w:r w:rsidRPr="001F7748">
        <w:rPr>
          <w:rFonts w:ascii="Times New Roman" w:hAnsi="Times New Roman" w:cs="Times New Roman"/>
          <w:sz w:val="28"/>
          <w:szCs w:val="28"/>
        </w:rPr>
        <w:lastRenderedPageBreak/>
        <w:t>работы в соответствующем финансовом году.</w:t>
      </w:r>
    </w:p>
    <w:p w:rsidR="00E23758" w:rsidRPr="001F7748" w:rsidRDefault="00E23758" w:rsidP="00E23758">
      <w:pPr>
        <w:pStyle w:val="ConsPlusNormal"/>
        <w:spacing w:line="360" w:lineRule="exact"/>
        <w:ind w:firstLine="709"/>
        <w:jc w:val="both"/>
        <w:rPr>
          <w:rFonts w:ascii="Times New Roman" w:hAnsi="Times New Roman" w:cs="Times New Roman"/>
          <w:sz w:val="28"/>
          <w:szCs w:val="28"/>
        </w:rPr>
      </w:pPr>
      <w:r w:rsidRPr="001F7748">
        <w:rPr>
          <w:rFonts w:ascii="Times New Roman" w:hAnsi="Times New Roman" w:cs="Times New Roman"/>
          <w:sz w:val="28"/>
          <w:szCs w:val="28"/>
        </w:rPr>
        <w:t xml:space="preserve">В </w:t>
      </w:r>
      <w:proofErr w:type="gramStart"/>
      <w:r w:rsidRPr="001F7748">
        <w:rPr>
          <w:rFonts w:ascii="Times New Roman" w:hAnsi="Times New Roman" w:cs="Times New Roman"/>
          <w:sz w:val="28"/>
          <w:szCs w:val="28"/>
        </w:rPr>
        <w:t>составе</w:t>
      </w:r>
      <w:proofErr w:type="gramEnd"/>
      <w:r w:rsidRPr="001F7748">
        <w:rPr>
          <w:rFonts w:ascii="Times New Roman" w:hAnsi="Times New Roman" w:cs="Times New Roman"/>
          <w:sz w:val="28"/>
          <w:szCs w:val="28"/>
        </w:rPr>
        <w:t xml:space="preserve"> затрат на коммунальные услуги для i-ой работы учитываются следующие затраты:</w:t>
      </w:r>
    </w:p>
    <w:p w:rsidR="00E23758" w:rsidRPr="001F7748" w:rsidRDefault="00E23758" w:rsidP="00E23758">
      <w:pPr>
        <w:pStyle w:val="ConsPlusNormal"/>
        <w:spacing w:line="360" w:lineRule="exact"/>
        <w:ind w:firstLine="709"/>
        <w:jc w:val="both"/>
        <w:rPr>
          <w:rFonts w:ascii="Times New Roman" w:hAnsi="Times New Roman" w:cs="Times New Roman"/>
          <w:sz w:val="28"/>
          <w:szCs w:val="28"/>
        </w:rPr>
      </w:pPr>
      <w:r w:rsidRPr="001F7748">
        <w:rPr>
          <w:rFonts w:ascii="Times New Roman" w:hAnsi="Times New Roman" w:cs="Times New Roman"/>
          <w:sz w:val="28"/>
          <w:szCs w:val="28"/>
        </w:rPr>
        <w:t>на холодное водоснабжение;</w:t>
      </w:r>
    </w:p>
    <w:p w:rsidR="00E23758" w:rsidRPr="001F7748" w:rsidRDefault="00E23758" w:rsidP="00E23758">
      <w:pPr>
        <w:pStyle w:val="ConsPlusNormal"/>
        <w:spacing w:line="360" w:lineRule="exact"/>
        <w:ind w:firstLine="709"/>
        <w:jc w:val="both"/>
        <w:rPr>
          <w:rFonts w:ascii="Times New Roman" w:hAnsi="Times New Roman" w:cs="Times New Roman"/>
          <w:sz w:val="28"/>
          <w:szCs w:val="28"/>
        </w:rPr>
      </w:pPr>
      <w:r w:rsidRPr="001F7748">
        <w:rPr>
          <w:rFonts w:ascii="Times New Roman" w:hAnsi="Times New Roman" w:cs="Times New Roman"/>
          <w:sz w:val="28"/>
          <w:szCs w:val="28"/>
        </w:rPr>
        <w:t>на водоотведение;</w:t>
      </w:r>
    </w:p>
    <w:p w:rsidR="00E23758" w:rsidRPr="001F7748" w:rsidRDefault="00E23758" w:rsidP="00E23758">
      <w:pPr>
        <w:pStyle w:val="ConsPlusNormal"/>
        <w:spacing w:line="360" w:lineRule="exact"/>
        <w:ind w:firstLine="709"/>
        <w:jc w:val="both"/>
        <w:rPr>
          <w:rFonts w:ascii="Times New Roman" w:hAnsi="Times New Roman" w:cs="Times New Roman"/>
          <w:sz w:val="28"/>
          <w:szCs w:val="28"/>
        </w:rPr>
      </w:pPr>
      <w:r w:rsidRPr="001F7748">
        <w:rPr>
          <w:rFonts w:ascii="Times New Roman" w:hAnsi="Times New Roman" w:cs="Times New Roman"/>
          <w:sz w:val="28"/>
          <w:szCs w:val="28"/>
        </w:rPr>
        <w:t>на горячее водоснабжение;</w:t>
      </w:r>
    </w:p>
    <w:p w:rsidR="00E23758" w:rsidRPr="001F7748" w:rsidRDefault="00E23758" w:rsidP="00E23758">
      <w:pPr>
        <w:pStyle w:val="ConsPlusNormal"/>
        <w:spacing w:line="360" w:lineRule="exact"/>
        <w:ind w:firstLine="709"/>
        <w:jc w:val="both"/>
        <w:rPr>
          <w:rFonts w:ascii="Times New Roman" w:hAnsi="Times New Roman" w:cs="Times New Roman"/>
          <w:sz w:val="28"/>
          <w:szCs w:val="28"/>
        </w:rPr>
      </w:pPr>
      <w:r w:rsidRPr="001F7748">
        <w:rPr>
          <w:rFonts w:ascii="Times New Roman" w:hAnsi="Times New Roman" w:cs="Times New Roman"/>
          <w:sz w:val="28"/>
          <w:szCs w:val="28"/>
        </w:rPr>
        <w:t>на потребление тепловой энергии;</w:t>
      </w:r>
    </w:p>
    <w:p w:rsidR="00E23758" w:rsidRPr="001F7748" w:rsidRDefault="00E23758" w:rsidP="00E23758">
      <w:pPr>
        <w:pStyle w:val="ConsPlusNormal"/>
        <w:spacing w:line="360" w:lineRule="exact"/>
        <w:ind w:firstLine="709"/>
        <w:jc w:val="both"/>
        <w:rPr>
          <w:rFonts w:ascii="Times New Roman" w:hAnsi="Times New Roman" w:cs="Times New Roman"/>
          <w:sz w:val="28"/>
          <w:szCs w:val="28"/>
        </w:rPr>
      </w:pPr>
      <w:r w:rsidRPr="001F7748">
        <w:rPr>
          <w:rFonts w:ascii="Times New Roman" w:hAnsi="Times New Roman" w:cs="Times New Roman"/>
          <w:sz w:val="28"/>
          <w:szCs w:val="28"/>
        </w:rPr>
        <w:t>на газоснабжение, котельно-печное и иное топливо;</w:t>
      </w:r>
    </w:p>
    <w:p w:rsidR="00E23758" w:rsidRPr="001F7748" w:rsidRDefault="00E23758" w:rsidP="00E23758">
      <w:pPr>
        <w:pStyle w:val="ConsPlusNormal"/>
        <w:spacing w:line="360" w:lineRule="exact"/>
        <w:ind w:firstLine="709"/>
        <w:jc w:val="both"/>
        <w:rPr>
          <w:rFonts w:ascii="Times New Roman" w:hAnsi="Times New Roman" w:cs="Times New Roman"/>
          <w:sz w:val="28"/>
          <w:szCs w:val="28"/>
        </w:rPr>
      </w:pPr>
      <w:r w:rsidRPr="001F7748">
        <w:rPr>
          <w:rFonts w:ascii="Times New Roman" w:hAnsi="Times New Roman" w:cs="Times New Roman"/>
          <w:sz w:val="28"/>
          <w:szCs w:val="28"/>
        </w:rPr>
        <w:t>на потребление электрической энергии.</w:t>
      </w:r>
    </w:p>
    <w:p w:rsidR="00E23758" w:rsidRPr="001F7748" w:rsidRDefault="00E23758" w:rsidP="00E23758">
      <w:pPr>
        <w:pStyle w:val="ConsPlusNormal"/>
        <w:spacing w:line="360" w:lineRule="exact"/>
        <w:ind w:firstLine="709"/>
        <w:jc w:val="both"/>
        <w:rPr>
          <w:rFonts w:ascii="Times New Roman" w:hAnsi="Times New Roman" w:cs="Times New Roman"/>
          <w:sz w:val="28"/>
          <w:szCs w:val="28"/>
        </w:rPr>
      </w:pPr>
      <w:r w:rsidRPr="001F7748">
        <w:rPr>
          <w:rFonts w:ascii="Times New Roman" w:hAnsi="Times New Roman" w:cs="Times New Roman"/>
          <w:sz w:val="28"/>
          <w:szCs w:val="28"/>
        </w:rPr>
        <w:t>При наличии расходов в текущем финансовом году на газоснабжение и котельно-печное и иное топливо, используемых на теплоснабжение, данные расходы учитываются в затратах на оплату коммунальных платежей в составе затрат на теплоснабжение.</w:t>
      </w:r>
    </w:p>
    <w:p w:rsidR="00E23758" w:rsidRPr="001F7748" w:rsidRDefault="00E23758" w:rsidP="00E23758">
      <w:pPr>
        <w:pStyle w:val="ConsPlusNormal"/>
        <w:spacing w:line="360" w:lineRule="exact"/>
        <w:ind w:firstLine="709"/>
        <w:jc w:val="both"/>
        <w:rPr>
          <w:rFonts w:ascii="Times New Roman" w:hAnsi="Times New Roman" w:cs="Times New Roman"/>
          <w:sz w:val="28"/>
          <w:szCs w:val="28"/>
        </w:rPr>
      </w:pPr>
      <w:r w:rsidRPr="001F7748">
        <w:rPr>
          <w:rFonts w:ascii="Times New Roman" w:hAnsi="Times New Roman" w:cs="Times New Roman"/>
          <w:sz w:val="28"/>
          <w:szCs w:val="28"/>
        </w:rPr>
        <w:t>Затраты на коммунальные услуги для i-ой государственной работы по видам коммунальных ресурсов определяются с учетом прогнозного индекса потребительских цен на конец соответствующего финансового года.</w:t>
      </w:r>
    </w:p>
    <w:p w:rsidR="00E23758" w:rsidRPr="001F7748" w:rsidRDefault="00E23758" w:rsidP="00E23758">
      <w:pPr>
        <w:pStyle w:val="ConsPlusNormal"/>
        <w:spacing w:line="360" w:lineRule="exact"/>
        <w:ind w:firstLine="709"/>
        <w:jc w:val="both"/>
        <w:rPr>
          <w:rFonts w:ascii="Times New Roman" w:hAnsi="Times New Roman" w:cs="Times New Roman"/>
          <w:sz w:val="28"/>
          <w:szCs w:val="28"/>
        </w:rPr>
      </w:pPr>
      <w:r w:rsidRPr="001F7748">
        <w:rPr>
          <w:rFonts w:ascii="Times New Roman" w:hAnsi="Times New Roman" w:cs="Times New Roman"/>
          <w:sz w:val="28"/>
          <w:szCs w:val="28"/>
        </w:rPr>
        <w:t xml:space="preserve">В </w:t>
      </w:r>
      <w:proofErr w:type="gramStart"/>
      <w:r w:rsidRPr="001F7748">
        <w:rPr>
          <w:rFonts w:ascii="Times New Roman" w:hAnsi="Times New Roman" w:cs="Times New Roman"/>
          <w:sz w:val="28"/>
          <w:szCs w:val="28"/>
        </w:rPr>
        <w:t>случае</w:t>
      </w:r>
      <w:proofErr w:type="gramEnd"/>
      <w:r w:rsidRPr="001F7748">
        <w:rPr>
          <w:rFonts w:ascii="Times New Roman" w:hAnsi="Times New Roman" w:cs="Times New Roman"/>
          <w:sz w:val="28"/>
          <w:szCs w:val="28"/>
        </w:rPr>
        <w:t xml:space="preserve"> заключения </w:t>
      </w:r>
      <w:proofErr w:type="spellStart"/>
      <w:r w:rsidRPr="001F7748">
        <w:rPr>
          <w:rFonts w:ascii="Times New Roman" w:hAnsi="Times New Roman" w:cs="Times New Roman"/>
          <w:sz w:val="28"/>
          <w:szCs w:val="28"/>
        </w:rPr>
        <w:t>энергосервисного</w:t>
      </w:r>
      <w:proofErr w:type="spellEnd"/>
      <w:r w:rsidRPr="001F7748">
        <w:rPr>
          <w:rFonts w:ascii="Times New Roman" w:hAnsi="Times New Roman" w:cs="Times New Roman"/>
          <w:sz w:val="28"/>
          <w:szCs w:val="28"/>
        </w:rPr>
        <w:t xml:space="preserve"> договора (контракта) дополнительно к указанным затратам включаются нормативные затраты на оплату исполнения </w:t>
      </w:r>
      <w:proofErr w:type="spellStart"/>
      <w:r w:rsidRPr="001F7748">
        <w:rPr>
          <w:rFonts w:ascii="Times New Roman" w:hAnsi="Times New Roman" w:cs="Times New Roman"/>
          <w:sz w:val="28"/>
          <w:szCs w:val="28"/>
        </w:rPr>
        <w:t>энергосервисного</w:t>
      </w:r>
      <w:proofErr w:type="spellEnd"/>
      <w:r w:rsidRPr="001F7748">
        <w:rPr>
          <w:rFonts w:ascii="Times New Roman" w:hAnsi="Times New Roman" w:cs="Times New Roman"/>
          <w:sz w:val="28"/>
          <w:szCs w:val="28"/>
        </w:rPr>
        <w:t xml:space="preserve"> договора (контракта), на величину которых снижаются нормативные затраты по видам энергетических ресурсов.</w:t>
      </w:r>
    </w:p>
    <w:p w:rsidR="00E23758" w:rsidRPr="001F7748" w:rsidRDefault="00E23758" w:rsidP="00E23758">
      <w:pPr>
        <w:pStyle w:val="ConsPlusNormal"/>
        <w:spacing w:line="360" w:lineRule="exact"/>
        <w:ind w:firstLine="709"/>
        <w:jc w:val="both"/>
        <w:rPr>
          <w:rFonts w:ascii="Times New Roman" w:hAnsi="Times New Roman" w:cs="Times New Roman"/>
          <w:sz w:val="28"/>
          <w:szCs w:val="28"/>
        </w:rPr>
      </w:pPr>
      <w:r w:rsidRPr="001F7748">
        <w:rPr>
          <w:rFonts w:ascii="Times New Roman" w:hAnsi="Times New Roman" w:cs="Times New Roman"/>
          <w:sz w:val="28"/>
          <w:szCs w:val="28"/>
        </w:rPr>
        <w:t xml:space="preserve">Нормативные затраты на оплату исполнения </w:t>
      </w:r>
      <w:proofErr w:type="spellStart"/>
      <w:r w:rsidRPr="001F7748">
        <w:rPr>
          <w:rFonts w:ascii="Times New Roman" w:hAnsi="Times New Roman" w:cs="Times New Roman"/>
          <w:sz w:val="28"/>
          <w:szCs w:val="28"/>
        </w:rPr>
        <w:t>энергосервисного</w:t>
      </w:r>
      <w:proofErr w:type="spellEnd"/>
      <w:r w:rsidRPr="001F7748">
        <w:rPr>
          <w:rFonts w:ascii="Times New Roman" w:hAnsi="Times New Roman" w:cs="Times New Roman"/>
          <w:sz w:val="28"/>
          <w:szCs w:val="28"/>
        </w:rPr>
        <w:t xml:space="preserve"> договора (контракта) рассчитываются как процент от достигнутого размера экономии соответствующих расходов учреждения, определенный условиями </w:t>
      </w:r>
      <w:proofErr w:type="spellStart"/>
      <w:r w:rsidRPr="001F7748">
        <w:rPr>
          <w:rFonts w:ascii="Times New Roman" w:hAnsi="Times New Roman" w:cs="Times New Roman"/>
          <w:sz w:val="28"/>
          <w:szCs w:val="28"/>
        </w:rPr>
        <w:t>энергосервисного</w:t>
      </w:r>
      <w:proofErr w:type="spellEnd"/>
      <w:r w:rsidRPr="001F7748">
        <w:rPr>
          <w:rFonts w:ascii="Times New Roman" w:hAnsi="Times New Roman" w:cs="Times New Roman"/>
          <w:sz w:val="28"/>
          <w:szCs w:val="28"/>
        </w:rPr>
        <w:t xml:space="preserve"> договора (контракта).</w:t>
      </w:r>
    </w:p>
    <w:p w:rsidR="00E23758" w:rsidRPr="001F7748" w:rsidRDefault="00E23758" w:rsidP="00E23758">
      <w:pPr>
        <w:pStyle w:val="ConsPlusNormal"/>
        <w:spacing w:line="360" w:lineRule="exact"/>
        <w:ind w:firstLine="709"/>
        <w:jc w:val="both"/>
        <w:rPr>
          <w:rFonts w:ascii="Times New Roman" w:hAnsi="Times New Roman" w:cs="Times New Roman"/>
          <w:sz w:val="28"/>
          <w:szCs w:val="28"/>
        </w:rPr>
      </w:pPr>
      <w:r w:rsidRPr="001F7748">
        <w:rPr>
          <w:rFonts w:ascii="Times New Roman" w:hAnsi="Times New Roman" w:cs="Times New Roman"/>
          <w:sz w:val="28"/>
          <w:szCs w:val="28"/>
        </w:rPr>
        <w:t>20. Затраты на содержание объектов недвижимого имущества, необходимого для выполнения государственного задания, а также затраты на аренду указанного имущества, рассчитываются по формуле:</w:t>
      </w:r>
    </w:p>
    <w:p w:rsidR="00E23758" w:rsidRPr="001F7748" w:rsidRDefault="00E23758" w:rsidP="00E23758">
      <w:pPr>
        <w:pStyle w:val="ConsPlusNormal"/>
        <w:spacing w:line="360" w:lineRule="exact"/>
        <w:ind w:firstLine="709"/>
        <w:jc w:val="both"/>
        <w:rPr>
          <w:rFonts w:ascii="Times New Roman" w:hAnsi="Times New Roman" w:cs="Times New Roman"/>
          <w:sz w:val="28"/>
          <w:szCs w:val="28"/>
        </w:rPr>
      </w:pPr>
    </w:p>
    <w:p w:rsidR="00E23758" w:rsidRPr="001F7748" w:rsidRDefault="00E23758" w:rsidP="00E23758">
      <w:pPr>
        <w:pStyle w:val="ConsPlusNormal"/>
        <w:spacing w:line="360" w:lineRule="exact"/>
        <w:jc w:val="center"/>
        <w:rPr>
          <w:rFonts w:ascii="Times New Roman" w:hAnsi="Times New Roman" w:cs="Times New Roman"/>
          <w:sz w:val="28"/>
          <w:szCs w:val="28"/>
        </w:rPr>
      </w:pPr>
      <w:r w:rsidRPr="001F7748">
        <w:rPr>
          <w:rFonts w:ascii="Times New Roman" w:hAnsi="Times New Roman" w:cs="Times New Roman"/>
          <w:noProof/>
          <w:position w:val="-16"/>
          <w:sz w:val="28"/>
          <w:szCs w:val="28"/>
        </w:rPr>
        <w:drawing>
          <wp:inline distT="0" distB="0" distL="0" distR="0" wp14:anchorId="691A46CD" wp14:editId="301B26AD">
            <wp:extent cx="1788795" cy="294005"/>
            <wp:effectExtent l="0" t="0" r="1905" b="0"/>
            <wp:docPr id="20" name="Рисунок 20" descr="base_1_202658_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 descr="base_1_202658_90"/>
                    <pic:cNvPicPr preferRelativeResize="0">
                      <a:picLocks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1788795" cy="294005"/>
                    </a:xfrm>
                    <a:prstGeom prst="rect">
                      <a:avLst/>
                    </a:prstGeom>
                    <a:noFill/>
                    <a:ln>
                      <a:noFill/>
                    </a:ln>
                  </pic:spPr>
                </pic:pic>
              </a:graphicData>
            </a:graphic>
          </wp:inline>
        </w:drawing>
      </w:r>
      <w:r w:rsidRPr="001F7748">
        <w:rPr>
          <w:rFonts w:ascii="Times New Roman" w:hAnsi="Times New Roman" w:cs="Times New Roman"/>
          <w:sz w:val="28"/>
          <w:szCs w:val="28"/>
        </w:rPr>
        <w:t>, где:</w:t>
      </w:r>
    </w:p>
    <w:p w:rsidR="00E23758" w:rsidRPr="001F7748" w:rsidRDefault="00E23758" w:rsidP="00E23758">
      <w:pPr>
        <w:pStyle w:val="ConsPlusNormal"/>
        <w:spacing w:line="360" w:lineRule="exact"/>
        <w:ind w:firstLine="709"/>
        <w:jc w:val="both"/>
        <w:rPr>
          <w:rFonts w:ascii="Times New Roman" w:hAnsi="Times New Roman" w:cs="Times New Roman"/>
          <w:sz w:val="28"/>
          <w:szCs w:val="28"/>
        </w:rPr>
      </w:pPr>
    </w:p>
    <w:p w:rsidR="00E23758" w:rsidRPr="001F7748" w:rsidRDefault="00E23758" w:rsidP="00E23758">
      <w:pPr>
        <w:pStyle w:val="ConsPlusNormal"/>
        <w:spacing w:line="360" w:lineRule="exact"/>
        <w:ind w:firstLine="709"/>
        <w:jc w:val="both"/>
        <w:rPr>
          <w:rFonts w:ascii="Times New Roman" w:hAnsi="Times New Roman" w:cs="Times New Roman"/>
          <w:sz w:val="28"/>
          <w:szCs w:val="28"/>
        </w:rPr>
      </w:pPr>
      <w:r w:rsidRPr="001F7748">
        <w:rPr>
          <w:rFonts w:ascii="Times New Roman" w:hAnsi="Times New Roman" w:cs="Times New Roman"/>
          <w:noProof/>
          <w:position w:val="-12"/>
          <w:sz w:val="28"/>
          <w:szCs w:val="28"/>
        </w:rPr>
        <w:drawing>
          <wp:inline distT="0" distB="0" distL="0" distR="0" wp14:anchorId="1CA78C86" wp14:editId="62C6A3B4">
            <wp:extent cx="349885" cy="262255"/>
            <wp:effectExtent l="0" t="0" r="0" b="4445"/>
            <wp:docPr id="19" name="Рисунок 19" descr="base_1_202658_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 descr="base_1_202658_91"/>
                    <pic:cNvPicPr preferRelativeResize="0">
                      <a:picLocks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349885" cy="262255"/>
                    </a:xfrm>
                    <a:prstGeom prst="rect">
                      <a:avLst/>
                    </a:prstGeom>
                    <a:noFill/>
                    <a:ln>
                      <a:noFill/>
                    </a:ln>
                  </pic:spPr>
                </pic:pic>
              </a:graphicData>
            </a:graphic>
          </wp:inline>
        </w:drawing>
      </w:r>
      <w:r w:rsidRPr="001F7748">
        <w:rPr>
          <w:rFonts w:ascii="Times New Roman" w:hAnsi="Times New Roman" w:cs="Times New Roman"/>
          <w:sz w:val="28"/>
          <w:szCs w:val="28"/>
        </w:rPr>
        <w:t xml:space="preserve"> - значение натуральной нормы потребления m-ого вида работ/услуг по содержанию объектов недвижимого имущества, а также арендуемого имущества, учитываемой при расчете нормативных затрат на общехозяйственные нужды на выполнение i-ой работы;</w:t>
      </w:r>
    </w:p>
    <w:p w:rsidR="00E23758" w:rsidRPr="001F7748" w:rsidRDefault="00E23758" w:rsidP="00E23758">
      <w:pPr>
        <w:pStyle w:val="ConsPlusNormal"/>
        <w:spacing w:line="360" w:lineRule="exact"/>
        <w:ind w:firstLine="709"/>
        <w:jc w:val="both"/>
        <w:rPr>
          <w:rFonts w:ascii="Times New Roman" w:hAnsi="Times New Roman" w:cs="Times New Roman"/>
          <w:sz w:val="28"/>
          <w:szCs w:val="28"/>
        </w:rPr>
      </w:pPr>
      <w:r w:rsidRPr="001F7748">
        <w:rPr>
          <w:rFonts w:ascii="Times New Roman" w:hAnsi="Times New Roman" w:cs="Times New Roman"/>
          <w:noProof/>
          <w:position w:val="-12"/>
          <w:sz w:val="28"/>
          <w:szCs w:val="28"/>
        </w:rPr>
        <w:drawing>
          <wp:inline distT="0" distB="0" distL="0" distR="0" wp14:anchorId="798324FA" wp14:editId="372E7CF0">
            <wp:extent cx="374015" cy="262255"/>
            <wp:effectExtent l="0" t="0" r="6985" b="4445"/>
            <wp:docPr id="18" name="Рисунок 18" descr="base_1_202658_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descr="base_1_202658_92"/>
                    <pic:cNvPicPr preferRelativeResize="0">
                      <a:picLocks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374015" cy="262255"/>
                    </a:xfrm>
                    <a:prstGeom prst="rect">
                      <a:avLst/>
                    </a:prstGeom>
                    <a:noFill/>
                    <a:ln>
                      <a:noFill/>
                    </a:ln>
                  </pic:spPr>
                </pic:pic>
              </a:graphicData>
            </a:graphic>
          </wp:inline>
        </w:drawing>
      </w:r>
      <w:r w:rsidRPr="001F7748">
        <w:rPr>
          <w:rFonts w:ascii="Times New Roman" w:hAnsi="Times New Roman" w:cs="Times New Roman"/>
          <w:sz w:val="28"/>
          <w:szCs w:val="28"/>
        </w:rPr>
        <w:t xml:space="preserve"> - стоимость (цена, тариф) m-ого вида работ/услуг по содержанию объектов недвижимого имущества, а также арендуемого имущества, учитываемого при расчете нормативных затрат на общехозяйственные нужды на выполнение i-ой работы в соответствующем финансовом году.</w:t>
      </w:r>
    </w:p>
    <w:p w:rsidR="00E23758" w:rsidRPr="001F7748" w:rsidRDefault="00E23758" w:rsidP="00E23758">
      <w:pPr>
        <w:pStyle w:val="ConsPlusNormal"/>
        <w:spacing w:line="360" w:lineRule="exact"/>
        <w:ind w:firstLine="709"/>
        <w:jc w:val="both"/>
        <w:rPr>
          <w:rFonts w:ascii="Times New Roman" w:hAnsi="Times New Roman" w:cs="Times New Roman"/>
          <w:sz w:val="28"/>
          <w:szCs w:val="28"/>
        </w:rPr>
      </w:pPr>
      <w:r w:rsidRPr="001F7748">
        <w:rPr>
          <w:rFonts w:ascii="Times New Roman" w:hAnsi="Times New Roman" w:cs="Times New Roman"/>
          <w:sz w:val="28"/>
          <w:szCs w:val="28"/>
        </w:rPr>
        <w:t xml:space="preserve">В </w:t>
      </w:r>
      <w:proofErr w:type="gramStart"/>
      <w:r w:rsidRPr="001F7748">
        <w:rPr>
          <w:rFonts w:ascii="Times New Roman" w:hAnsi="Times New Roman" w:cs="Times New Roman"/>
          <w:sz w:val="28"/>
          <w:szCs w:val="28"/>
        </w:rPr>
        <w:t>составе</w:t>
      </w:r>
      <w:proofErr w:type="gramEnd"/>
      <w:r w:rsidRPr="001F7748">
        <w:rPr>
          <w:rFonts w:ascii="Times New Roman" w:hAnsi="Times New Roman" w:cs="Times New Roman"/>
          <w:sz w:val="28"/>
          <w:szCs w:val="28"/>
        </w:rPr>
        <w:t xml:space="preserve"> затрат на содержание объектов недвижимого имущества, необходимого для выполнения государственного задания, а также затрат на аренду </w:t>
      </w:r>
      <w:r w:rsidRPr="001F7748">
        <w:rPr>
          <w:rFonts w:ascii="Times New Roman" w:hAnsi="Times New Roman" w:cs="Times New Roman"/>
          <w:sz w:val="28"/>
          <w:szCs w:val="28"/>
        </w:rPr>
        <w:lastRenderedPageBreak/>
        <w:t>указанного имущества, учитываются следующие:</w:t>
      </w:r>
    </w:p>
    <w:p w:rsidR="00E23758" w:rsidRPr="001F7748" w:rsidRDefault="00E23758" w:rsidP="00E23758">
      <w:pPr>
        <w:pStyle w:val="ConsPlusNormal"/>
        <w:spacing w:line="360" w:lineRule="exact"/>
        <w:ind w:firstLine="709"/>
        <w:jc w:val="both"/>
        <w:rPr>
          <w:rFonts w:ascii="Times New Roman" w:hAnsi="Times New Roman" w:cs="Times New Roman"/>
          <w:sz w:val="28"/>
          <w:szCs w:val="28"/>
        </w:rPr>
      </w:pPr>
      <w:r w:rsidRPr="001F7748">
        <w:rPr>
          <w:rFonts w:ascii="Times New Roman" w:hAnsi="Times New Roman" w:cs="Times New Roman"/>
          <w:sz w:val="28"/>
          <w:szCs w:val="28"/>
        </w:rPr>
        <w:t xml:space="preserve">на техническое обслуживание и </w:t>
      </w:r>
      <w:proofErr w:type="spellStart"/>
      <w:r w:rsidRPr="001F7748">
        <w:rPr>
          <w:rFonts w:ascii="Times New Roman" w:hAnsi="Times New Roman" w:cs="Times New Roman"/>
          <w:sz w:val="28"/>
          <w:szCs w:val="28"/>
        </w:rPr>
        <w:t>регламентно</w:t>
      </w:r>
      <w:proofErr w:type="spellEnd"/>
      <w:r w:rsidRPr="001F7748">
        <w:rPr>
          <w:rFonts w:ascii="Times New Roman" w:hAnsi="Times New Roman" w:cs="Times New Roman"/>
          <w:sz w:val="28"/>
          <w:szCs w:val="28"/>
        </w:rPr>
        <w:t>-профилактический ремонт систем охранно-тревожной сигнализации;</w:t>
      </w:r>
    </w:p>
    <w:p w:rsidR="00E23758" w:rsidRPr="001F7748" w:rsidRDefault="00E23758" w:rsidP="00E23758">
      <w:pPr>
        <w:pStyle w:val="ConsPlusNormal"/>
        <w:spacing w:line="360" w:lineRule="exact"/>
        <w:ind w:firstLine="709"/>
        <w:jc w:val="both"/>
        <w:rPr>
          <w:rFonts w:ascii="Times New Roman" w:hAnsi="Times New Roman" w:cs="Times New Roman"/>
          <w:sz w:val="28"/>
          <w:szCs w:val="28"/>
        </w:rPr>
      </w:pPr>
      <w:r w:rsidRPr="001F7748">
        <w:rPr>
          <w:rFonts w:ascii="Times New Roman" w:hAnsi="Times New Roman" w:cs="Times New Roman"/>
          <w:sz w:val="28"/>
          <w:szCs w:val="28"/>
        </w:rPr>
        <w:t>на проведение текущего ремонта;</w:t>
      </w:r>
    </w:p>
    <w:p w:rsidR="00E23758" w:rsidRPr="001F7748" w:rsidRDefault="00E23758" w:rsidP="00E23758">
      <w:pPr>
        <w:pStyle w:val="ConsPlusNormal"/>
        <w:spacing w:line="360" w:lineRule="exact"/>
        <w:ind w:firstLine="709"/>
        <w:jc w:val="both"/>
        <w:rPr>
          <w:rFonts w:ascii="Times New Roman" w:hAnsi="Times New Roman" w:cs="Times New Roman"/>
          <w:sz w:val="28"/>
          <w:szCs w:val="28"/>
        </w:rPr>
      </w:pPr>
      <w:r w:rsidRPr="001F7748">
        <w:rPr>
          <w:rFonts w:ascii="Times New Roman" w:hAnsi="Times New Roman" w:cs="Times New Roman"/>
          <w:sz w:val="28"/>
          <w:szCs w:val="28"/>
        </w:rPr>
        <w:t>на аренду недвижимого имущества и земельных участков;</w:t>
      </w:r>
    </w:p>
    <w:p w:rsidR="00E23758" w:rsidRPr="001F7748" w:rsidRDefault="00E23758" w:rsidP="00E23758">
      <w:pPr>
        <w:pStyle w:val="ConsPlusNormal"/>
        <w:spacing w:line="360" w:lineRule="exact"/>
        <w:ind w:firstLine="709"/>
        <w:jc w:val="both"/>
        <w:rPr>
          <w:rFonts w:ascii="Times New Roman" w:hAnsi="Times New Roman" w:cs="Times New Roman"/>
          <w:sz w:val="28"/>
          <w:szCs w:val="28"/>
        </w:rPr>
      </w:pPr>
      <w:r w:rsidRPr="001F7748">
        <w:rPr>
          <w:rFonts w:ascii="Times New Roman" w:hAnsi="Times New Roman" w:cs="Times New Roman"/>
          <w:sz w:val="28"/>
          <w:szCs w:val="28"/>
        </w:rPr>
        <w:t>на содержание прилегающей территории;</w:t>
      </w:r>
    </w:p>
    <w:p w:rsidR="00E23758" w:rsidRPr="001F7748" w:rsidRDefault="00E23758" w:rsidP="00E23758">
      <w:pPr>
        <w:pStyle w:val="ConsPlusNormal"/>
        <w:spacing w:line="360" w:lineRule="exact"/>
        <w:ind w:firstLine="709"/>
        <w:jc w:val="both"/>
        <w:rPr>
          <w:rFonts w:ascii="Times New Roman" w:hAnsi="Times New Roman" w:cs="Times New Roman"/>
          <w:sz w:val="28"/>
          <w:szCs w:val="28"/>
        </w:rPr>
      </w:pPr>
      <w:r w:rsidRPr="001F7748">
        <w:rPr>
          <w:rFonts w:ascii="Times New Roman" w:hAnsi="Times New Roman" w:cs="Times New Roman"/>
          <w:sz w:val="28"/>
          <w:szCs w:val="28"/>
        </w:rPr>
        <w:t>на обслуживание и уборку помещения;</w:t>
      </w:r>
    </w:p>
    <w:p w:rsidR="00E23758" w:rsidRPr="001F7748" w:rsidRDefault="00E23758" w:rsidP="00E23758">
      <w:pPr>
        <w:pStyle w:val="ConsPlusNormal"/>
        <w:spacing w:line="360" w:lineRule="exact"/>
        <w:ind w:firstLine="709"/>
        <w:jc w:val="both"/>
        <w:rPr>
          <w:rFonts w:ascii="Times New Roman" w:hAnsi="Times New Roman" w:cs="Times New Roman"/>
          <w:sz w:val="28"/>
          <w:szCs w:val="28"/>
        </w:rPr>
      </w:pPr>
      <w:r w:rsidRPr="001F7748">
        <w:rPr>
          <w:rFonts w:ascii="Times New Roman" w:hAnsi="Times New Roman" w:cs="Times New Roman"/>
          <w:sz w:val="28"/>
          <w:szCs w:val="28"/>
        </w:rPr>
        <w:t>на вывоз твердых бытовых отходов;</w:t>
      </w:r>
    </w:p>
    <w:p w:rsidR="00E23758" w:rsidRPr="001F7748" w:rsidRDefault="00E23758" w:rsidP="00E23758">
      <w:pPr>
        <w:pStyle w:val="ConsPlusNormal"/>
        <w:spacing w:line="360" w:lineRule="exact"/>
        <w:ind w:firstLine="709"/>
        <w:jc w:val="both"/>
        <w:rPr>
          <w:rFonts w:ascii="Times New Roman" w:hAnsi="Times New Roman" w:cs="Times New Roman"/>
          <w:sz w:val="28"/>
          <w:szCs w:val="28"/>
        </w:rPr>
      </w:pPr>
      <w:r w:rsidRPr="001F7748">
        <w:rPr>
          <w:rFonts w:ascii="Times New Roman" w:hAnsi="Times New Roman" w:cs="Times New Roman"/>
          <w:sz w:val="28"/>
          <w:szCs w:val="28"/>
        </w:rPr>
        <w:t xml:space="preserve">на техническое обслуживание и </w:t>
      </w:r>
      <w:proofErr w:type="spellStart"/>
      <w:r w:rsidRPr="001F7748">
        <w:rPr>
          <w:rFonts w:ascii="Times New Roman" w:hAnsi="Times New Roman" w:cs="Times New Roman"/>
          <w:sz w:val="28"/>
          <w:szCs w:val="28"/>
        </w:rPr>
        <w:t>регламентно</w:t>
      </w:r>
      <w:proofErr w:type="spellEnd"/>
      <w:r w:rsidRPr="001F7748">
        <w:rPr>
          <w:rFonts w:ascii="Times New Roman" w:hAnsi="Times New Roman" w:cs="Times New Roman"/>
          <w:sz w:val="28"/>
          <w:szCs w:val="28"/>
        </w:rPr>
        <w:t>-профилактический ремонт лифтов;</w:t>
      </w:r>
    </w:p>
    <w:p w:rsidR="00E23758" w:rsidRPr="001F7748" w:rsidRDefault="00E23758" w:rsidP="00E23758">
      <w:pPr>
        <w:pStyle w:val="ConsPlusNormal"/>
        <w:spacing w:line="360" w:lineRule="exact"/>
        <w:ind w:firstLine="709"/>
        <w:jc w:val="both"/>
        <w:rPr>
          <w:rFonts w:ascii="Times New Roman" w:hAnsi="Times New Roman" w:cs="Times New Roman"/>
          <w:sz w:val="28"/>
          <w:szCs w:val="28"/>
        </w:rPr>
      </w:pPr>
      <w:r w:rsidRPr="001F7748">
        <w:rPr>
          <w:rFonts w:ascii="Times New Roman" w:hAnsi="Times New Roman" w:cs="Times New Roman"/>
          <w:sz w:val="28"/>
          <w:szCs w:val="28"/>
        </w:rPr>
        <w:t xml:space="preserve">на техническое обслуживание и </w:t>
      </w:r>
      <w:proofErr w:type="spellStart"/>
      <w:r w:rsidRPr="001F7748">
        <w:rPr>
          <w:rFonts w:ascii="Times New Roman" w:hAnsi="Times New Roman" w:cs="Times New Roman"/>
          <w:sz w:val="28"/>
          <w:szCs w:val="28"/>
        </w:rPr>
        <w:t>регламентно</w:t>
      </w:r>
      <w:proofErr w:type="spellEnd"/>
      <w:r w:rsidRPr="001F7748">
        <w:rPr>
          <w:rFonts w:ascii="Times New Roman" w:hAnsi="Times New Roman" w:cs="Times New Roman"/>
          <w:sz w:val="28"/>
          <w:szCs w:val="28"/>
        </w:rPr>
        <w:t>-профилактический ремонт водонапорной насосной станции хозяйственно-питьевого и противопожарного водоснабжения;</w:t>
      </w:r>
    </w:p>
    <w:p w:rsidR="00E23758" w:rsidRPr="001F7748" w:rsidRDefault="00E23758" w:rsidP="00E23758">
      <w:pPr>
        <w:pStyle w:val="ConsPlusNormal"/>
        <w:spacing w:line="360" w:lineRule="exact"/>
        <w:ind w:firstLine="709"/>
        <w:jc w:val="both"/>
        <w:rPr>
          <w:rFonts w:ascii="Times New Roman" w:hAnsi="Times New Roman" w:cs="Times New Roman"/>
          <w:sz w:val="28"/>
          <w:szCs w:val="28"/>
        </w:rPr>
      </w:pPr>
      <w:r w:rsidRPr="001F7748">
        <w:rPr>
          <w:rFonts w:ascii="Times New Roman" w:hAnsi="Times New Roman" w:cs="Times New Roman"/>
          <w:sz w:val="28"/>
          <w:szCs w:val="28"/>
        </w:rPr>
        <w:t xml:space="preserve">на техническое обслуживание и </w:t>
      </w:r>
      <w:proofErr w:type="spellStart"/>
      <w:r w:rsidRPr="001F7748">
        <w:rPr>
          <w:rFonts w:ascii="Times New Roman" w:hAnsi="Times New Roman" w:cs="Times New Roman"/>
          <w:sz w:val="28"/>
          <w:szCs w:val="28"/>
        </w:rPr>
        <w:t>регламентно</w:t>
      </w:r>
      <w:proofErr w:type="spellEnd"/>
      <w:r w:rsidRPr="001F7748">
        <w:rPr>
          <w:rFonts w:ascii="Times New Roman" w:hAnsi="Times New Roman" w:cs="Times New Roman"/>
          <w:sz w:val="28"/>
          <w:szCs w:val="28"/>
        </w:rPr>
        <w:t>-профилактический ремонт отопительной системы, в том числе на подготовку отопительной системы к зимнему сезону, индивидуального теплового пункта;</w:t>
      </w:r>
    </w:p>
    <w:p w:rsidR="00E23758" w:rsidRPr="001F7748" w:rsidRDefault="00E23758" w:rsidP="00E23758">
      <w:pPr>
        <w:pStyle w:val="ConsPlusNormal"/>
        <w:spacing w:line="360" w:lineRule="exact"/>
        <w:ind w:firstLine="709"/>
        <w:jc w:val="both"/>
        <w:rPr>
          <w:rFonts w:ascii="Times New Roman" w:hAnsi="Times New Roman" w:cs="Times New Roman"/>
          <w:sz w:val="28"/>
          <w:szCs w:val="28"/>
        </w:rPr>
      </w:pPr>
      <w:r w:rsidRPr="001F7748">
        <w:rPr>
          <w:rFonts w:ascii="Times New Roman" w:hAnsi="Times New Roman" w:cs="Times New Roman"/>
          <w:sz w:val="28"/>
          <w:szCs w:val="28"/>
        </w:rPr>
        <w:t xml:space="preserve">на техническое обслуживание и </w:t>
      </w:r>
      <w:proofErr w:type="spellStart"/>
      <w:r w:rsidRPr="001F7748">
        <w:rPr>
          <w:rFonts w:ascii="Times New Roman" w:hAnsi="Times New Roman" w:cs="Times New Roman"/>
          <w:sz w:val="28"/>
          <w:szCs w:val="28"/>
        </w:rPr>
        <w:t>регламентно</w:t>
      </w:r>
      <w:proofErr w:type="spellEnd"/>
      <w:r w:rsidRPr="001F7748">
        <w:rPr>
          <w:rFonts w:ascii="Times New Roman" w:hAnsi="Times New Roman" w:cs="Times New Roman"/>
          <w:sz w:val="28"/>
          <w:szCs w:val="28"/>
        </w:rPr>
        <w:t xml:space="preserve">-профилактический ремонт электрооборудования (электроподстанций, трансформаторных подстанций, </w:t>
      </w:r>
      <w:proofErr w:type="spellStart"/>
      <w:r w:rsidRPr="001F7748">
        <w:rPr>
          <w:rFonts w:ascii="Times New Roman" w:hAnsi="Times New Roman" w:cs="Times New Roman"/>
          <w:sz w:val="28"/>
          <w:szCs w:val="28"/>
        </w:rPr>
        <w:t>электрощитовых</w:t>
      </w:r>
      <w:proofErr w:type="spellEnd"/>
      <w:r w:rsidRPr="001F7748">
        <w:rPr>
          <w:rFonts w:ascii="Times New Roman" w:hAnsi="Times New Roman" w:cs="Times New Roman"/>
          <w:sz w:val="28"/>
          <w:szCs w:val="28"/>
        </w:rPr>
        <w:t>) административного здания (помещения);</w:t>
      </w:r>
    </w:p>
    <w:p w:rsidR="00E23758" w:rsidRPr="001F7748" w:rsidRDefault="00E23758" w:rsidP="00E23758">
      <w:pPr>
        <w:pStyle w:val="ConsPlusNormal"/>
        <w:spacing w:line="360" w:lineRule="exact"/>
        <w:ind w:firstLine="709"/>
        <w:jc w:val="both"/>
        <w:rPr>
          <w:rFonts w:ascii="Times New Roman" w:hAnsi="Times New Roman" w:cs="Times New Roman"/>
          <w:sz w:val="28"/>
          <w:szCs w:val="28"/>
        </w:rPr>
      </w:pPr>
      <w:r w:rsidRPr="001F7748">
        <w:rPr>
          <w:rFonts w:ascii="Times New Roman" w:hAnsi="Times New Roman" w:cs="Times New Roman"/>
          <w:sz w:val="28"/>
          <w:szCs w:val="28"/>
        </w:rPr>
        <w:t>на другие виды работ/услуг по содержанию объектов недвижимого имущества.</w:t>
      </w:r>
    </w:p>
    <w:p w:rsidR="00E23758" w:rsidRPr="001F7748" w:rsidRDefault="00E23758" w:rsidP="00E23758">
      <w:pPr>
        <w:pStyle w:val="ConsPlusNormal"/>
        <w:spacing w:line="360" w:lineRule="exact"/>
        <w:ind w:firstLine="709"/>
        <w:jc w:val="both"/>
        <w:rPr>
          <w:rFonts w:ascii="Times New Roman" w:hAnsi="Times New Roman" w:cs="Times New Roman"/>
          <w:sz w:val="28"/>
          <w:szCs w:val="28"/>
        </w:rPr>
      </w:pPr>
      <w:r w:rsidRPr="001F7748">
        <w:rPr>
          <w:rFonts w:ascii="Times New Roman" w:hAnsi="Times New Roman" w:cs="Times New Roman"/>
          <w:sz w:val="28"/>
          <w:szCs w:val="28"/>
        </w:rPr>
        <w:t>21. Затраты на содержание объектов особо ценного движимого имущества, необходимого для выполнения государственного задания, а также затраты на аренду указанного имущества, рассчитываются по формуле:</w:t>
      </w:r>
    </w:p>
    <w:p w:rsidR="00E23758" w:rsidRPr="001F7748" w:rsidRDefault="00E23758" w:rsidP="00E23758">
      <w:pPr>
        <w:pStyle w:val="ConsPlusNormal"/>
        <w:spacing w:line="360" w:lineRule="exact"/>
        <w:jc w:val="both"/>
        <w:rPr>
          <w:rFonts w:ascii="Times New Roman" w:hAnsi="Times New Roman" w:cs="Times New Roman"/>
          <w:sz w:val="28"/>
          <w:szCs w:val="28"/>
        </w:rPr>
      </w:pPr>
    </w:p>
    <w:p w:rsidR="00E23758" w:rsidRPr="001F7748" w:rsidRDefault="00E23758" w:rsidP="00E23758">
      <w:pPr>
        <w:pStyle w:val="ConsPlusNormal"/>
        <w:spacing w:line="360" w:lineRule="exact"/>
        <w:jc w:val="center"/>
        <w:rPr>
          <w:rFonts w:ascii="Times New Roman" w:hAnsi="Times New Roman" w:cs="Times New Roman"/>
          <w:sz w:val="28"/>
          <w:szCs w:val="28"/>
        </w:rPr>
      </w:pPr>
      <w:r w:rsidRPr="001F7748">
        <w:rPr>
          <w:rFonts w:ascii="Times New Roman" w:hAnsi="Times New Roman" w:cs="Times New Roman"/>
          <w:noProof/>
          <w:position w:val="-16"/>
          <w:sz w:val="28"/>
          <w:szCs w:val="28"/>
        </w:rPr>
        <w:drawing>
          <wp:inline distT="0" distB="0" distL="0" distR="0" wp14:anchorId="0D7BCF3E" wp14:editId="61CA3F02">
            <wp:extent cx="2170430" cy="294005"/>
            <wp:effectExtent l="0" t="0" r="1270" b="0"/>
            <wp:docPr id="17" name="Рисунок 17" descr="base_1_202658_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 descr="base_1_202658_93"/>
                    <pic:cNvPicPr preferRelativeResize="0">
                      <a:picLocks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2170430" cy="294005"/>
                    </a:xfrm>
                    <a:prstGeom prst="rect">
                      <a:avLst/>
                    </a:prstGeom>
                    <a:noFill/>
                    <a:ln>
                      <a:noFill/>
                    </a:ln>
                  </pic:spPr>
                </pic:pic>
              </a:graphicData>
            </a:graphic>
          </wp:inline>
        </w:drawing>
      </w:r>
      <w:r w:rsidRPr="001F7748">
        <w:rPr>
          <w:rFonts w:ascii="Times New Roman" w:hAnsi="Times New Roman" w:cs="Times New Roman"/>
          <w:sz w:val="28"/>
          <w:szCs w:val="28"/>
        </w:rPr>
        <w:t>, где:</w:t>
      </w:r>
    </w:p>
    <w:p w:rsidR="00E23758" w:rsidRPr="001F7748" w:rsidRDefault="00E23758" w:rsidP="00E23758">
      <w:pPr>
        <w:pStyle w:val="ConsPlusNormal"/>
        <w:spacing w:line="360" w:lineRule="exact"/>
        <w:ind w:firstLine="709"/>
        <w:jc w:val="both"/>
        <w:rPr>
          <w:rFonts w:ascii="Times New Roman" w:hAnsi="Times New Roman" w:cs="Times New Roman"/>
          <w:sz w:val="28"/>
          <w:szCs w:val="28"/>
        </w:rPr>
      </w:pPr>
    </w:p>
    <w:p w:rsidR="00E23758" w:rsidRPr="001F7748" w:rsidRDefault="00E23758" w:rsidP="00E23758">
      <w:pPr>
        <w:pStyle w:val="ConsPlusNormal"/>
        <w:spacing w:line="360" w:lineRule="exact"/>
        <w:ind w:firstLine="709"/>
        <w:jc w:val="both"/>
        <w:rPr>
          <w:rFonts w:ascii="Times New Roman" w:hAnsi="Times New Roman" w:cs="Times New Roman"/>
          <w:sz w:val="28"/>
          <w:szCs w:val="28"/>
        </w:rPr>
      </w:pPr>
      <w:r w:rsidRPr="001F7748">
        <w:rPr>
          <w:rFonts w:ascii="Times New Roman" w:hAnsi="Times New Roman" w:cs="Times New Roman"/>
          <w:noProof/>
          <w:position w:val="-12"/>
          <w:sz w:val="28"/>
          <w:szCs w:val="28"/>
        </w:rPr>
        <w:drawing>
          <wp:inline distT="0" distB="0" distL="0" distR="0" wp14:anchorId="26E0267D" wp14:editId="00315F6F">
            <wp:extent cx="492760" cy="262255"/>
            <wp:effectExtent l="0" t="0" r="2540" b="4445"/>
            <wp:docPr id="16" name="Рисунок 16" descr="base_1_202658_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descr="base_1_202658_94"/>
                    <pic:cNvPicPr preferRelativeResize="0">
                      <a:picLocks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492760" cy="262255"/>
                    </a:xfrm>
                    <a:prstGeom prst="rect">
                      <a:avLst/>
                    </a:prstGeom>
                    <a:noFill/>
                    <a:ln>
                      <a:noFill/>
                    </a:ln>
                  </pic:spPr>
                </pic:pic>
              </a:graphicData>
            </a:graphic>
          </wp:inline>
        </w:drawing>
      </w:r>
      <w:r w:rsidRPr="001F7748">
        <w:rPr>
          <w:rFonts w:ascii="Times New Roman" w:hAnsi="Times New Roman" w:cs="Times New Roman"/>
          <w:sz w:val="28"/>
          <w:szCs w:val="28"/>
        </w:rPr>
        <w:t xml:space="preserve"> - значение натуральной нормы потребления n-ого вида работ/услуг по содержанию объектов особо ценного движимого имущества, а также арендуемого имущества, учитываемой при расчете нормативных затрат на общехозяйственные нужды на выполнение i-ой работы;</w:t>
      </w:r>
    </w:p>
    <w:p w:rsidR="00E23758" w:rsidRPr="001F7748" w:rsidRDefault="00E23758" w:rsidP="00E23758">
      <w:pPr>
        <w:pStyle w:val="ConsPlusNormal"/>
        <w:spacing w:line="360" w:lineRule="exact"/>
        <w:ind w:firstLine="709"/>
        <w:jc w:val="both"/>
        <w:rPr>
          <w:rFonts w:ascii="Times New Roman" w:hAnsi="Times New Roman" w:cs="Times New Roman"/>
          <w:sz w:val="28"/>
          <w:szCs w:val="28"/>
        </w:rPr>
      </w:pPr>
      <w:r w:rsidRPr="001F7748">
        <w:rPr>
          <w:rFonts w:ascii="Times New Roman" w:hAnsi="Times New Roman" w:cs="Times New Roman"/>
          <w:noProof/>
          <w:position w:val="-12"/>
          <w:sz w:val="28"/>
          <w:szCs w:val="28"/>
        </w:rPr>
        <w:drawing>
          <wp:inline distT="0" distB="0" distL="0" distR="0" wp14:anchorId="0126C686" wp14:editId="479AA1B4">
            <wp:extent cx="516890" cy="262255"/>
            <wp:effectExtent l="0" t="0" r="0" b="4445"/>
            <wp:docPr id="15" name="Рисунок 15" descr="base_1_202658_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 descr="base_1_202658_95"/>
                    <pic:cNvPicPr preferRelativeResize="0">
                      <a:picLocks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516890" cy="262255"/>
                    </a:xfrm>
                    <a:prstGeom prst="rect">
                      <a:avLst/>
                    </a:prstGeom>
                    <a:noFill/>
                    <a:ln>
                      <a:noFill/>
                    </a:ln>
                  </pic:spPr>
                </pic:pic>
              </a:graphicData>
            </a:graphic>
          </wp:inline>
        </w:drawing>
      </w:r>
      <w:r w:rsidRPr="001F7748">
        <w:rPr>
          <w:rFonts w:ascii="Times New Roman" w:hAnsi="Times New Roman" w:cs="Times New Roman"/>
          <w:sz w:val="28"/>
          <w:szCs w:val="28"/>
        </w:rPr>
        <w:t xml:space="preserve"> - стоимость (цена, тариф) n-ого вида работ/услуг по содержанию объектов особо ценного движимого имущества, а также арендуемого имущества, учитываемого при расчете нормативных затрат на общехозяйственные нужды на выполнение i-ой работы в соответствующем финансовом году.</w:t>
      </w:r>
    </w:p>
    <w:p w:rsidR="00E23758" w:rsidRPr="001F7748" w:rsidRDefault="00E23758" w:rsidP="00E23758">
      <w:pPr>
        <w:pStyle w:val="ConsPlusNormal"/>
        <w:spacing w:line="360" w:lineRule="exact"/>
        <w:ind w:firstLine="709"/>
        <w:jc w:val="both"/>
        <w:rPr>
          <w:rFonts w:ascii="Times New Roman" w:hAnsi="Times New Roman" w:cs="Times New Roman"/>
          <w:sz w:val="28"/>
          <w:szCs w:val="28"/>
        </w:rPr>
      </w:pPr>
      <w:proofErr w:type="gramStart"/>
      <w:r w:rsidRPr="001F7748">
        <w:rPr>
          <w:rFonts w:ascii="Times New Roman" w:hAnsi="Times New Roman" w:cs="Times New Roman"/>
          <w:sz w:val="28"/>
          <w:szCs w:val="28"/>
        </w:rPr>
        <w:t>В составе затрат на содержание объектов особо ценного движимого имущества, необходимого для выполнения государственного задания, а также затраты на аренду указанного имущества, учитываются следующие:</w:t>
      </w:r>
      <w:proofErr w:type="gramEnd"/>
    </w:p>
    <w:p w:rsidR="00E23758" w:rsidRPr="001F7748" w:rsidRDefault="00E23758" w:rsidP="00E23758">
      <w:pPr>
        <w:pStyle w:val="ConsPlusNormal"/>
        <w:spacing w:line="360" w:lineRule="exact"/>
        <w:ind w:firstLine="709"/>
        <w:jc w:val="both"/>
        <w:rPr>
          <w:rFonts w:ascii="Times New Roman" w:hAnsi="Times New Roman" w:cs="Times New Roman"/>
          <w:sz w:val="28"/>
          <w:szCs w:val="28"/>
        </w:rPr>
      </w:pPr>
      <w:r w:rsidRPr="001F7748">
        <w:rPr>
          <w:rFonts w:ascii="Times New Roman" w:hAnsi="Times New Roman" w:cs="Times New Roman"/>
          <w:sz w:val="28"/>
          <w:szCs w:val="28"/>
        </w:rPr>
        <w:t>на техническое обслуживание и ремонт объектов особо ценного движимого имущества;</w:t>
      </w:r>
    </w:p>
    <w:p w:rsidR="00E23758" w:rsidRPr="001F7748" w:rsidRDefault="00E23758" w:rsidP="00E23758">
      <w:pPr>
        <w:pStyle w:val="ConsPlusNormal"/>
        <w:spacing w:line="360" w:lineRule="exact"/>
        <w:ind w:firstLine="709"/>
        <w:jc w:val="both"/>
        <w:rPr>
          <w:rFonts w:ascii="Times New Roman" w:hAnsi="Times New Roman" w:cs="Times New Roman"/>
          <w:sz w:val="28"/>
          <w:szCs w:val="28"/>
        </w:rPr>
      </w:pPr>
      <w:r w:rsidRPr="001F7748">
        <w:rPr>
          <w:rFonts w:ascii="Times New Roman" w:hAnsi="Times New Roman" w:cs="Times New Roman"/>
          <w:sz w:val="28"/>
          <w:szCs w:val="28"/>
        </w:rPr>
        <w:lastRenderedPageBreak/>
        <w:t xml:space="preserve">на техническое обслуживание и </w:t>
      </w:r>
      <w:proofErr w:type="spellStart"/>
      <w:r w:rsidRPr="001F7748">
        <w:rPr>
          <w:rFonts w:ascii="Times New Roman" w:hAnsi="Times New Roman" w:cs="Times New Roman"/>
          <w:sz w:val="28"/>
          <w:szCs w:val="28"/>
        </w:rPr>
        <w:t>регламентно</w:t>
      </w:r>
      <w:proofErr w:type="spellEnd"/>
      <w:r w:rsidRPr="001F7748">
        <w:rPr>
          <w:rFonts w:ascii="Times New Roman" w:hAnsi="Times New Roman" w:cs="Times New Roman"/>
          <w:sz w:val="28"/>
          <w:szCs w:val="28"/>
        </w:rPr>
        <w:t>-профилактический ремонт дизельных генераторных установок;</w:t>
      </w:r>
    </w:p>
    <w:p w:rsidR="00E23758" w:rsidRPr="001F7748" w:rsidRDefault="00E23758" w:rsidP="00E23758">
      <w:pPr>
        <w:pStyle w:val="ConsPlusNormal"/>
        <w:spacing w:line="360" w:lineRule="exact"/>
        <w:ind w:firstLine="709"/>
        <w:jc w:val="both"/>
        <w:rPr>
          <w:rFonts w:ascii="Times New Roman" w:hAnsi="Times New Roman" w:cs="Times New Roman"/>
          <w:sz w:val="28"/>
          <w:szCs w:val="28"/>
        </w:rPr>
      </w:pPr>
      <w:r w:rsidRPr="001F7748">
        <w:rPr>
          <w:rFonts w:ascii="Times New Roman" w:hAnsi="Times New Roman" w:cs="Times New Roman"/>
          <w:sz w:val="28"/>
          <w:szCs w:val="28"/>
        </w:rPr>
        <w:t xml:space="preserve">на техническое обслуживание и </w:t>
      </w:r>
      <w:proofErr w:type="spellStart"/>
      <w:r w:rsidRPr="001F7748">
        <w:rPr>
          <w:rFonts w:ascii="Times New Roman" w:hAnsi="Times New Roman" w:cs="Times New Roman"/>
          <w:sz w:val="28"/>
          <w:szCs w:val="28"/>
        </w:rPr>
        <w:t>регламентно</w:t>
      </w:r>
      <w:proofErr w:type="spellEnd"/>
      <w:r w:rsidRPr="001F7748">
        <w:rPr>
          <w:rFonts w:ascii="Times New Roman" w:hAnsi="Times New Roman" w:cs="Times New Roman"/>
          <w:sz w:val="28"/>
          <w:szCs w:val="28"/>
        </w:rPr>
        <w:t>-профилактический ремонт системы газового пожаротушения и систем пожарной сигнализации;</w:t>
      </w:r>
    </w:p>
    <w:p w:rsidR="00E23758" w:rsidRPr="001F7748" w:rsidRDefault="00E23758" w:rsidP="00E23758">
      <w:pPr>
        <w:pStyle w:val="ConsPlusNormal"/>
        <w:spacing w:line="360" w:lineRule="exact"/>
        <w:ind w:firstLine="709"/>
        <w:jc w:val="both"/>
        <w:rPr>
          <w:rFonts w:ascii="Times New Roman" w:hAnsi="Times New Roman" w:cs="Times New Roman"/>
          <w:sz w:val="28"/>
          <w:szCs w:val="28"/>
        </w:rPr>
      </w:pPr>
      <w:r w:rsidRPr="001F7748">
        <w:rPr>
          <w:rFonts w:ascii="Times New Roman" w:hAnsi="Times New Roman" w:cs="Times New Roman"/>
          <w:sz w:val="28"/>
          <w:szCs w:val="28"/>
        </w:rPr>
        <w:t xml:space="preserve">на техническое обслуживание и </w:t>
      </w:r>
      <w:proofErr w:type="spellStart"/>
      <w:r w:rsidRPr="001F7748">
        <w:rPr>
          <w:rFonts w:ascii="Times New Roman" w:hAnsi="Times New Roman" w:cs="Times New Roman"/>
          <w:sz w:val="28"/>
          <w:szCs w:val="28"/>
        </w:rPr>
        <w:t>регламентно</w:t>
      </w:r>
      <w:proofErr w:type="spellEnd"/>
      <w:r w:rsidRPr="001F7748">
        <w:rPr>
          <w:rFonts w:ascii="Times New Roman" w:hAnsi="Times New Roman" w:cs="Times New Roman"/>
          <w:sz w:val="28"/>
          <w:szCs w:val="28"/>
        </w:rPr>
        <w:t>-профилактический ремонт систем кондиционирования и вентиляции;</w:t>
      </w:r>
    </w:p>
    <w:p w:rsidR="00E23758" w:rsidRPr="001F7748" w:rsidRDefault="00E23758" w:rsidP="00E23758">
      <w:pPr>
        <w:pStyle w:val="ConsPlusNormal"/>
        <w:spacing w:line="360" w:lineRule="exact"/>
        <w:ind w:firstLine="709"/>
        <w:jc w:val="both"/>
        <w:rPr>
          <w:rFonts w:ascii="Times New Roman" w:hAnsi="Times New Roman" w:cs="Times New Roman"/>
          <w:sz w:val="28"/>
          <w:szCs w:val="28"/>
        </w:rPr>
      </w:pPr>
      <w:r w:rsidRPr="001F7748">
        <w:rPr>
          <w:rFonts w:ascii="Times New Roman" w:hAnsi="Times New Roman" w:cs="Times New Roman"/>
          <w:sz w:val="28"/>
          <w:szCs w:val="28"/>
        </w:rPr>
        <w:t xml:space="preserve">на техническое обслуживание и </w:t>
      </w:r>
      <w:proofErr w:type="spellStart"/>
      <w:r w:rsidRPr="001F7748">
        <w:rPr>
          <w:rFonts w:ascii="Times New Roman" w:hAnsi="Times New Roman" w:cs="Times New Roman"/>
          <w:sz w:val="28"/>
          <w:szCs w:val="28"/>
        </w:rPr>
        <w:t>регламентно</w:t>
      </w:r>
      <w:proofErr w:type="spellEnd"/>
      <w:r w:rsidRPr="001F7748">
        <w:rPr>
          <w:rFonts w:ascii="Times New Roman" w:hAnsi="Times New Roman" w:cs="Times New Roman"/>
          <w:sz w:val="28"/>
          <w:szCs w:val="28"/>
        </w:rPr>
        <w:t>-профилактический ремонт систем контроля и управления доступом;</w:t>
      </w:r>
    </w:p>
    <w:p w:rsidR="00E23758" w:rsidRPr="001F7748" w:rsidRDefault="00E23758" w:rsidP="00E23758">
      <w:pPr>
        <w:pStyle w:val="ConsPlusNormal"/>
        <w:spacing w:line="360" w:lineRule="exact"/>
        <w:ind w:firstLine="709"/>
        <w:jc w:val="both"/>
        <w:rPr>
          <w:rFonts w:ascii="Times New Roman" w:hAnsi="Times New Roman" w:cs="Times New Roman"/>
          <w:sz w:val="28"/>
          <w:szCs w:val="28"/>
        </w:rPr>
      </w:pPr>
      <w:r w:rsidRPr="001F7748">
        <w:rPr>
          <w:rFonts w:ascii="Times New Roman" w:hAnsi="Times New Roman" w:cs="Times New Roman"/>
          <w:sz w:val="28"/>
          <w:szCs w:val="28"/>
        </w:rPr>
        <w:t xml:space="preserve">на техническое обслуживание и </w:t>
      </w:r>
      <w:proofErr w:type="spellStart"/>
      <w:r w:rsidRPr="001F7748">
        <w:rPr>
          <w:rFonts w:ascii="Times New Roman" w:hAnsi="Times New Roman" w:cs="Times New Roman"/>
          <w:sz w:val="28"/>
          <w:szCs w:val="28"/>
        </w:rPr>
        <w:t>регламентно</w:t>
      </w:r>
      <w:proofErr w:type="spellEnd"/>
      <w:r w:rsidRPr="001F7748">
        <w:rPr>
          <w:rFonts w:ascii="Times New Roman" w:hAnsi="Times New Roman" w:cs="Times New Roman"/>
          <w:sz w:val="28"/>
          <w:szCs w:val="28"/>
        </w:rPr>
        <w:t>-профилактический ремонт систем автоматического диспетчерского управления;</w:t>
      </w:r>
    </w:p>
    <w:p w:rsidR="00E23758" w:rsidRPr="001F7748" w:rsidRDefault="00E23758" w:rsidP="00E23758">
      <w:pPr>
        <w:pStyle w:val="ConsPlusNormal"/>
        <w:spacing w:line="360" w:lineRule="exact"/>
        <w:ind w:firstLine="709"/>
        <w:jc w:val="both"/>
        <w:rPr>
          <w:rFonts w:ascii="Times New Roman" w:hAnsi="Times New Roman" w:cs="Times New Roman"/>
          <w:sz w:val="28"/>
          <w:szCs w:val="28"/>
        </w:rPr>
      </w:pPr>
      <w:r w:rsidRPr="001F7748">
        <w:rPr>
          <w:rFonts w:ascii="Times New Roman" w:hAnsi="Times New Roman" w:cs="Times New Roman"/>
          <w:sz w:val="28"/>
          <w:szCs w:val="28"/>
        </w:rPr>
        <w:t xml:space="preserve">на техническое обслуживание и </w:t>
      </w:r>
      <w:proofErr w:type="spellStart"/>
      <w:r w:rsidRPr="001F7748">
        <w:rPr>
          <w:rFonts w:ascii="Times New Roman" w:hAnsi="Times New Roman" w:cs="Times New Roman"/>
          <w:sz w:val="28"/>
          <w:szCs w:val="28"/>
        </w:rPr>
        <w:t>регламентно</w:t>
      </w:r>
      <w:proofErr w:type="spellEnd"/>
      <w:r w:rsidRPr="001F7748">
        <w:rPr>
          <w:rFonts w:ascii="Times New Roman" w:hAnsi="Times New Roman" w:cs="Times New Roman"/>
          <w:sz w:val="28"/>
          <w:szCs w:val="28"/>
        </w:rPr>
        <w:t>-профилактический ремонт систем видеонаблюдения;</w:t>
      </w:r>
    </w:p>
    <w:p w:rsidR="00E23758" w:rsidRPr="001F7748" w:rsidRDefault="00E23758" w:rsidP="00E23758">
      <w:pPr>
        <w:pStyle w:val="ConsPlusNormal"/>
        <w:spacing w:line="360" w:lineRule="exact"/>
        <w:ind w:firstLine="709"/>
        <w:jc w:val="both"/>
        <w:rPr>
          <w:rFonts w:ascii="Times New Roman" w:hAnsi="Times New Roman" w:cs="Times New Roman"/>
          <w:sz w:val="28"/>
          <w:szCs w:val="28"/>
        </w:rPr>
      </w:pPr>
      <w:r w:rsidRPr="001F7748">
        <w:rPr>
          <w:rFonts w:ascii="Times New Roman" w:hAnsi="Times New Roman" w:cs="Times New Roman"/>
          <w:sz w:val="28"/>
          <w:szCs w:val="28"/>
        </w:rPr>
        <w:t>на аренду объектов особо ценного движимого имущества;</w:t>
      </w:r>
    </w:p>
    <w:p w:rsidR="00E23758" w:rsidRPr="001F7748" w:rsidRDefault="00E23758" w:rsidP="00E23758">
      <w:pPr>
        <w:pStyle w:val="ConsPlusNormal"/>
        <w:spacing w:line="360" w:lineRule="exact"/>
        <w:ind w:firstLine="709"/>
        <w:jc w:val="both"/>
        <w:rPr>
          <w:rFonts w:ascii="Times New Roman" w:hAnsi="Times New Roman" w:cs="Times New Roman"/>
          <w:sz w:val="28"/>
          <w:szCs w:val="28"/>
        </w:rPr>
      </w:pPr>
      <w:r w:rsidRPr="001F7748">
        <w:rPr>
          <w:rFonts w:ascii="Times New Roman" w:hAnsi="Times New Roman" w:cs="Times New Roman"/>
          <w:sz w:val="28"/>
          <w:szCs w:val="28"/>
        </w:rPr>
        <w:t>на материальные запасы, потребляемые в рамках содержания особо ценного движимого имущества, не отнесенные к нормативным затратам, непосредственно связанным с выполнением государственной работы;</w:t>
      </w:r>
    </w:p>
    <w:p w:rsidR="00E23758" w:rsidRPr="001F7748" w:rsidRDefault="00E23758" w:rsidP="00E23758">
      <w:pPr>
        <w:pStyle w:val="ConsPlusNormal"/>
        <w:spacing w:line="360" w:lineRule="exact"/>
        <w:ind w:firstLine="709"/>
        <w:jc w:val="both"/>
        <w:rPr>
          <w:rFonts w:ascii="Times New Roman" w:hAnsi="Times New Roman" w:cs="Times New Roman"/>
          <w:sz w:val="28"/>
          <w:szCs w:val="28"/>
        </w:rPr>
      </w:pPr>
      <w:r w:rsidRPr="001F7748">
        <w:rPr>
          <w:rFonts w:ascii="Times New Roman" w:hAnsi="Times New Roman" w:cs="Times New Roman"/>
          <w:sz w:val="28"/>
          <w:szCs w:val="28"/>
        </w:rPr>
        <w:t>на обязательное страхование гражданской ответственности владельцев транспортных средств;</w:t>
      </w:r>
    </w:p>
    <w:p w:rsidR="00E23758" w:rsidRPr="001F7748" w:rsidRDefault="00E23758" w:rsidP="00E23758">
      <w:pPr>
        <w:pStyle w:val="ConsPlusNormal"/>
        <w:spacing w:line="360" w:lineRule="exact"/>
        <w:ind w:firstLine="709"/>
        <w:jc w:val="both"/>
        <w:rPr>
          <w:rFonts w:ascii="Times New Roman" w:hAnsi="Times New Roman" w:cs="Times New Roman"/>
          <w:sz w:val="28"/>
          <w:szCs w:val="28"/>
        </w:rPr>
      </w:pPr>
      <w:r w:rsidRPr="001F7748">
        <w:rPr>
          <w:rFonts w:ascii="Times New Roman" w:hAnsi="Times New Roman" w:cs="Times New Roman"/>
          <w:sz w:val="28"/>
          <w:szCs w:val="28"/>
        </w:rPr>
        <w:t>на другие виды работ/услуг по содержанию объектов особо ценного движимого имущества.</w:t>
      </w:r>
    </w:p>
    <w:p w:rsidR="00E23758" w:rsidRPr="001F7748" w:rsidRDefault="00E23758" w:rsidP="00E23758">
      <w:pPr>
        <w:pStyle w:val="ConsPlusNormal"/>
        <w:spacing w:line="360" w:lineRule="exact"/>
        <w:ind w:firstLine="709"/>
        <w:jc w:val="both"/>
        <w:rPr>
          <w:rFonts w:ascii="Times New Roman" w:hAnsi="Times New Roman" w:cs="Times New Roman"/>
          <w:sz w:val="28"/>
          <w:szCs w:val="28"/>
        </w:rPr>
      </w:pPr>
      <w:r w:rsidRPr="001F7748">
        <w:rPr>
          <w:rFonts w:ascii="Times New Roman" w:hAnsi="Times New Roman" w:cs="Times New Roman"/>
          <w:sz w:val="28"/>
          <w:szCs w:val="28"/>
        </w:rPr>
        <w:t xml:space="preserve">22. </w:t>
      </w:r>
      <w:proofErr w:type="gramStart"/>
      <w:r w:rsidRPr="001F7748">
        <w:rPr>
          <w:rFonts w:ascii="Times New Roman" w:hAnsi="Times New Roman" w:cs="Times New Roman"/>
          <w:sz w:val="28"/>
          <w:szCs w:val="28"/>
        </w:rPr>
        <w:t>В случае сдачи в аренду с согласия учредителя недвижимого имущества или особо ценного движимого имущества, закрепленного за Учреждением учредителем или приобретенного Учреждением за счет средств, выделенных ему учредителем на приобретение такого имущества, затраты на содержание соответствующего имущества включаются в состав арендной платы и не учитываются при определении нормативных затрат на содержание имущества;</w:t>
      </w:r>
      <w:proofErr w:type="gramEnd"/>
    </w:p>
    <w:p w:rsidR="00E23758" w:rsidRPr="001F7748" w:rsidRDefault="00E23758" w:rsidP="00184AD9">
      <w:pPr>
        <w:pStyle w:val="ConsPlusNormal"/>
        <w:spacing w:line="360" w:lineRule="exact"/>
        <w:ind w:firstLine="709"/>
        <w:jc w:val="both"/>
        <w:rPr>
          <w:rFonts w:ascii="Times New Roman" w:hAnsi="Times New Roman" w:cs="Times New Roman"/>
          <w:sz w:val="28"/>
          <w:szCs w:val="28"/>
        </w:rPr>
      </w:pPr>
      <w:r w:rsidRPr="001F7748">
        <w:rPr>
          <w:rFonts w:ascii="Times New Roman" w:hAnsi="Times New Roman" w:cs="Times New Roman"/>
          <w:sz w:val="28"/>
          <w:szCs w:val="28"/>
        </w:rPr>
        <w:t>23. Затраты на формирование в установленном порядке резерва на полное восстановление состава объектов особо ценного движимого имущества, необходимого для общехозяйственных нужд (основных средств и нематериальных активов) с учетом срока их полезного использования.</w:t>
      </w:r>
    </w:p>
    <w:p w:rsidR="00E23758" w:rsidRPr="00E23758" w:rsidRDefault="00E23758" w:rsidP="00184AD9">
      <w:pPr>
        <w:autoSpaceDE w:val="0"/>
        <w:autoSpaceDN w:val="0"/>
        <w:adjustRightInd w:val="0"/>
        <w:spacing w:after="0" w:line="360" w:lineRule="exact"/>
        <w:ind w:firstLine="709"/>
        <w:jc w:val="both"/>
        <w:rPr>
          <w:rFonts w:ascii="Times New Roman" w:hAnsi="Times New Roman" w:cs="Times New Roman"/>
          <w:sz w:val="28"/>
          <w:szCs w:val="28"/>
        </w:rPr>
      </w:pPr>
      <w:hyperlink r:id="rId87" w:history="1">
        <w:r w:rsidRPr="00E23758">
          <w:rPr>
            <w:rFonts w:ascii="Times New Roman" w:hAnsi="Times New Roman" w:cs="Times New Roman"/>
            <w:sz w:val="28"/>
            <w:szCs w:val="28"/>
          </w:rPr>
          <w:t>Порядок</w:t>
        </w:r>
      </w:hyperlink>
      <w:r w:rsidRPr="00E23758">
        <w:rPr>
          <w:rFonts w:ascii="Times New Roman" w:hAnsi="Times New Roman" w:cs="Times New Roman"/>
          <w:sz w:val="28"/>
          <w:szCs w:val="28"/>
        </w:rPr>
        <w:t xml:space="preserve"> формирования и использования указанного резерва устанавливается Министерством финансов Российской Федерации.</w:t>
      </w:r>
    </w:p>
    <w:p w:rsidR="00E23758" w:rsidRDefault="00E23758" w:rsidP="00E23758">
      <w:pPr>
        <w:pStyle w:val="ConsPlusNormal"/>
        <w:spacing w:line="360" w:lineRule="exact"/>
        <w:ind w:firstLine="709"/>
        <w:jc w:val="both"/>
        <w:rPr>
          <w:rFonts w:ascii="Times New Roman" w:hAnsi="Times New Roman" w:cs="Times New Roman"/>
          <w:sz w:val="28"/>
          <w:szCs w:val="28"/>
        </w:rPr>
      </w:pPr>
      <w:r w:rsidRPr="001F7748">
        <w:rPr>
          <w:rFonts w:ascii="Times New Roman" w:hAnsi="Times New Roman" w:cs="Times New Roman"/>
          <w:sz w:val="28"/>
          <w:szCs w:val="28"/>
        </w:rPr>
        <w:t>24. Затраты на приобретение услуг связи для i-ой работы определяются исходя из фактических объемов потребления за прошлые годы в натуральном или стоимостном выражении, рассчитываются по следующей формуле:</w:t>
      </w:r>
    </w:p>
    <w:p w:rsidR="00E23758" w:rsidRPr="001F7748" w:rsidRDefault="00E23758" w:rsidP="00E23758">
      <w:pPr>
        <w:pStyle w:val="ConsPlusNormal"/>
        <w:spacing w:line="360" w:lineRule="exact"/>
        <w:ind w:firstLine="709"/>
        <w:jc w:val="both"/>
        <w:rPr>
          <w:rFonts w:ascii="Times New Roman" w:hAnsi="Times New Roman" w:cs="Times New Roman"/>
          <w:sz w:val="28"/>
          <w:szCs w:val="28"/>
        </w:rPr>
      </w:pPr>
    </w:p>
    <w:p w:rsidR="00E23758" w:rsidRPr="001F7748" w:rsidRDefault="00E23758" w:rsidP="00E23758">
      <w:pPr>
        <w:pStyle w:val="ConsPlusNormal"/>
        <w:spacing w:line="360" w:lineRule="exact"/>
        <w:jc w:val="center"/>
        <w:rPr>
          <w:rFonts w:ascii="Times New Roman" w:hAnsi="Times New Roman" w:cs="Times New Roman"/>
          <w:sz w:val="28"/>
          <w:szCs w:val="28"/>
        </w:rPr>
      </w:pPr>
      <w:r w:rsidRPr="001F7748">
        <w:rPr>
          <w:rFonts w:ascii="Times New Roman" w:hAnsi="Times New Roman" w:cs="Times New Roman"/>
          <w:noProof/>
          <w:position w:val="-18"/>
          <w:sz w:val="28"/>
          <w:szCs w:val="28"/>
        </w:rPr>
        <w:drawing>
          <wp:inline distT="0" distB="0" distL="0" distR="0" wp14:anchorId="123A3FE3" wp14:editId="5FB196D1">
            <wp:extent cx="1550670" cy="302260"/>
            <wp:effectExtent l="0" t="0" r="0" b="2540"/>
            <wp:docPr id="14" name="Рисунок 14" descr="base_1_202658_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descr="base_1_202658_96"/>
                    <pic:cNvPicPr preferRelativeResize="0">
                      <a:picLocks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1550670" cy="302260"/>
                    </a:xfrm>
                    <a:prstGeom prst="rect">
                      <a:avLst/>
                    </a:prstGeom>
                    <a:noFill/>
                    <a:ln>
                      <a:noFill/>
                    </a:ln>
                  </pic:spPr>
                </pic:pic>
              </a:graphicData>
            </a:graphic>
          </wp:inline>
        </w:drawing>
      </w:r>
      <w:r w:rsidRPr="001F7748">
        <w:rPr>
          <w:rFonts w:ascii="Times New Roman" w:hAnsi="Times New Roman" w:cs="Times New Roman"/>
          <w:sz w:val="28"/>
          <w:szCs w:val="28"/>
        </w:rPr>
        <w:t>, где:</w:t>
      </w:r>
    </w:p>
    <w:p w:rsidR="00E23758" w:rsidRPr="001F7748" w:rsidRDefault="00E23758" w:rsidP="00E23758">
      <w:pPr>
        <w:pStyle w:val="ConsPlusNormal"/>
        <w:spacing w:line="140" w:lineRule="exact"/>
        <w:ind w:firstLine="709"/>
        <w:jc w:val="both"/>
        <w:rPr>
          <w:rFonts w:ascii="Times New Roman" w:hAnsi="Times New Roman" w:cs="Times New Roman"/>
          <w:sz w:val="28"/>
          <w:szCs w:val="28"/>
        </w:rPr>
      </w:pPr>
    </w:p>
    <w:p w:rsidR="00E23758" w:rsidRPr="001F7748" w:rsidRDefault="00E23758" w:rsidP="00E23758">
      <w:pPr>
        <w:pStyle w:val="ConsPlusNormal"/>
        <w:spacing w:line="360" w:lineRule="exact"/>
        <w:ind w:firstLine="709"/>
        <w:jc w:val="both"/>
        <w:rPr>
          <w:rFonts w:ascii="Times New Roman" w:hAnsi="Times New Roman" w:cs="Times New Roman"/>
          <w:sz w:val="28"/>
          <w:szCs w:val="28"/>
        </w:rPr>
      </w:pPr>
      <w:r w:rsidRPr="001F7748">
        <w:rPr>
          <w:rFonts w:ascii="Times New Roman" w:hAnsi="Times New Roman" w:cs="Times New Roman"/>
          <w:noProof/>
          <w:position w:val="-14"/>
          <w:sz w:val="28"/>
          <w:szCs w:val="28"/>
        </w:rPr>
        <w:drawing>
          <wp:inline distT="0" distB="0" distL="0" distR="0" wp14:anchorId="3AF3C856" wp14:editId="3559611C">
            <wp:extent cx="286385" cy="286385"/>
            <wp:effectExtent l="0" t="0" r="0" b="0"/>
            <wp:docPr id="13" name="Рисунок 13" descr="base_1_202658_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 descr="base_1_202658_97"/>
                    <pic:cNvPicPr preferRelativeResize="0">
                      <a:picLocks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286385" cy="286385"/>
                    </a:xfrm>
                    <a:prstGeom prst="rect">
                      <a:avLst/>
                    </a:prstGeom>
                    <a:noFill/>
                    <a:ln>
                      <a:noFill/>
                    </a:ln>
                  </pic:spPr>
                </pic:pic>
              </a:graphicData>
            </a:graphic>
          </wp:inline>
        </w:drawing>
      </w:r>
      <w:r w:rsidRPr="001F7748">
        <w:rPr>
          <w:rFonts w:ascii="Times New Roman" w:hAnsi="Times New Roman" w:cs="Times New Roman"/>
          <w:sz w:val="28"/>
          <w:szCs w:val="28"/>
        </w:rPr>
        <w:t xml:space="preserve"> - значение натуральной нормы потребления p-ой услуги связи, учитываемой при расчете нормативных затрат на общехозяйственные нужды на </w:t>
      </w:r>
      <w:r w:rsidRPr="001F7748">
        <w:rPr>
          <w:rFonts w:ascii="Times New Roman" w:hAnsi="Times New Roman" w:cs="Times New Roman"/>
          <w:sz w:val="28"/>
          <w:szCs w:val="28"/>
        </w:rPr>
        <w:lastRenderedPageBreak/>
        <w:t>выполнение i-ой государственной работы;</w:t>
      </w:r>
    </w:p>
    <w:p w:rsidR="00E23758" w:rsidRPr="001F7748" w:rsidRDefault="00E23758" w:rsidP="00E23758">
      <w:pPr>
        <w:pStyle w:val="ConsPlusNormal"/>
        <w:spacing w:line="360" w:lineRule="exact"/>
        <w:ind w:firstLine="709"/>
        <w:jc w:val="both"/>
        <w:rPr>
          <w:rFonts w:ascii="Times New Roman" w:hAnsi="Times New Roman" w:cs="Times New Roman"/>
          <w:sz w:val="28"/>
          <w:szCs w:val="28"/>
        </w:rPr>
      </w:pPr>
      <w:r w:rsidRPr="001F7748">
        <w:rPr>
          <w:rFonts w:ascii="Times New Roman" w:hAnsi="Times New Roman" w:cs="Times New Roman"/>
          <w:noProof/>
          <w:position w:val="-14"/>
          <w:sz w:val="28"/>
          <w:szCs w:val="28"/>
        </w:rPr>
        <w:drawing>
          <wp:inline distT="0" distB="0" distL="0" distR="0" wp14:anchorId="40EF4F28" wp14:editId="37BC7F28">
            <wp:extent cx="302260" cy="286385"/>
            <wp:effectExtent l="0" t="0" r="2540" b="0"/>
            <wp:docPr id="12" name="Рисунок 12" descr="base_1_202658_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descr="base_1_202658_98"/>
                    <pic:cNvPicPr preferRelativeResize="0">
                      <a:picLocks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302260" cy="286385"/>
                    </a:xfrm>
                    <a:prstGeom prst="rect">
                      <a:avLst/>
                    </a:prstGeom>
                    <a:noFill/>
                    <a:ln>
                      <a:noFill/>
                    </a:ln>
                  </pic:spPr>
                </pic:pic>
              </a:graphicData>
            </a:graphic>
          </wp:inline>
        </w:drawing>
      </w:r>
      <w:r w:rsidRPr="001F7748">
        <w:rPr>
          <w:rFonts w:ascii="Times New Roman" w:hAnsi="Times New Roman" w:cs="Times New Roman"/>
          <w:sz w:val="28"/>
          <w:szCs w:val="28"/>
        </w:rPr>
        <w:t xml:space="preserve"> - стоимость (цена, тариф) p-ой услуги связи, учитываемой при расчете нормативных затрат на общехозяйственные нужды на выполнение i-ой государственной работы в соответствующем финансовом году.</w:t>
      </w:r>
    </w:p>
    <w:p w:rsidR="00E23758" w:rsidRPr="001F7748" w:rsidRDefault="00E23758" w:rsidP="00E23758">
      <w:pPr>
        <w:pStyle w:val="ConsPlusNormal"/>
        <w:spacing w:line="360" w:lineRule="exact"/>
        <w:ind w:firstLine="709"/>
        <w:jc w:val="both"/>
        <w:rPr>
          <w:rFonts w:ascii="Times New Roman" w:hAnsi="Times New Roman" w:cs="Times New Roman"/>
          <w:sz w:val="28"/>
          <w:szCs w:val="28"/>
        </w:rPr>
      </w:pPr>
      <w:r w:rsidRPr="001F7748">
        <w:rPr>
          <w:rFonts w:ascii="Times New Roman" w:hAnsi="Times New Roman" w:cs="Times New Roman"/>
          <w:sz w:val="28"/>
          <w:szCs w:val="28"/>
        </w:rPr>
        <w:t xml:space="preserve">В </w:t>
      </w:r>
      <w:proofErr w:type="gramStart"/>
      <w:r w:rsidRPr="001F7748">
        <w:rPr>
          <w:rFonts w:ascii="Times New Roman" w:hAnsi="Times New Roman" w:cs="Times New Roman"/>
          <w:sz w:val="28"/>
          <w:szCs w:val="28"/>
        </w:rPr>
        <w:t>составе</w:t>
      </w:r>
      <w:proofErr w:type="gramEnd"/>
      <w:r w:rsidRPr="001F7748">
        <w:rPr>
          <w:rFonts w:ascii="Times New Roman" w:hAnsi="Times New Roman" w:cs="Times New Roman"/>
          <w:sz w:val="28"/>
          <w:szCs w:val="28"/>
        </w:rPr>
        <w:t xml:space="preserve"> затрат на приобретение услуг связи для i-ой работы учитываются следующие:</w:t>
      </w:r>
    </w:p>
    <w:p w:rsidR="00E23758" w:rsidRPr="001F7748" w:rsidRDefault="00E23758" w:rsidP="00E23758">
      <w:pPr>
        <w:pStyle w:val="ConsPlusNormal"/>
        <w:spacing w:line="360" w:lineRule="exact"/>
        <w:ind w:firstLine="709"/>
        <w:jc w:val="both"/>
        <w:rPr>
          <w:rFonts w:ascii="Times New Roman" w:hAnsi="Times New Roman" w:cs="Times New Roman"/>
          <w:sz w:val="28"/>
          <w:szCs w:val="28"/>
        </w:rPr>
      </w:pPr>
      <w:r w:rsidRPr="001F7748">
        <w:rPr>
          <w:rFonts w:ascii="Times New Roman" w:hAnsi="Times New Roman" w:cs="Times New Roman"/>
          <w:sz w:val="28"/>
          <w:szCs w:val="28"/>
        </w:rPr>
        <w:t>на стационарную связь (местную, междугороднюю и международную телефонную связь);</w:t>
      </w:r>
    </w:p>
    <w:p w:rsidR="00E23758" w:rsidRPr="001F7748" w:rsidRDefault="00E23758" w:rsidP="00E23758">
      <w:pPr>
        <w:pStyle w:val="ConsPlusNormal"/>
        <w:spacing w:line="360" w:lineRule="exact"/>
        <w:ind w:firstLine="709"/>
        <w:jc w:val="both"/>
        <w:rPr>
          <w:rFonts w:ascii="Times New Roman" w:hAnsi="Times New Roman" w:cs="Times New Roman"/>
          <w:sz w:val="28"/>
          <w:szCs w:val="28"/>
        </w:rPr>
      </w:pPr>
      <w:r w:rsidRPr="001F7748">
        <w:rPr>
          <w:rFonts w:ascii="Times New Roman" w:hAnsi="Times New Roman" w:cs="Times New Roman"/>
          <w:sz w:val="28"/>
          <w:szCs w:val="28"/>
        </w:rPr>
        <w:t>на сотовую связь;</w:t>
      </w:r>
    </w:p>
    <w:p w:rsidR="00E23758" w:rsidRPr="001F7748" w:rsidRDefault="00E23758" w:rsidP="00E23758">
      <w:pPr>
        <w:pStyle w:val="ConsPlusNormal"/>
        <w:spacing w:line="360" w:lineRule="exact"/>
        <w:ind w:firstLine="709"/>
        <w:jc w:val="both"/>
        <w:rPr>
          <w:rFonts w:ascii="Times New Roman" w:hAnsi="Times New Roman" w:cs="Times New Roman"/>
          <w:sz w:val="28"/>
          <w:szCs w:val="28"/>
        </w:rPr>
      </w:pPr>
      <w:r w:rsidRPr="001F7748">
        <w:rPr>
          <w:rFonts w:ascii="Times New Roman" w:hAnsi="Times New Roman" w:cs="Times New Roman"/>
          <w:sz w:val="28"/>
          <w:szCs w:val="28"/>
        </w:rPr>
        <w:t>на подключение к информационно-телекоммуникационной сети «Интернет» для планшетного компьютера;</w:t>
      </w:r>
    </w:p>
    <w:p w:rsidR="00E23758" w:rsidRPr="001F7748" w:rsidRDefault="00E23758" w:rsidP="00E23758">
      <w:pPr>
        <w:pStyle w:val="ConsPlusNormal"/>
        <w:spacing w:line="360" w:lineRule="exact"/>
        <w:ind w:firstLine="709"/>
        <w:jc w:val="both"/>
        <w:rPr>
          <w:rFonts w:ascii="Times New Roman" w:hAnsi="Times New Roman" w:cs="Times New Roman"/>
          <w:sz w:val="28"/>
          <w:szCs w:val="28"/>
        </w:rPr>
      </w:pPr>
      <w:r w:rsidRPr="001F7748">
        <w:rPr>
          <w:rFonts w:ascii="Times New Roman" w:hAnsi="Times New Roman" w:cs="Times New Roman"/>
          <w:sz w:val="28"/>
          <w:szCs w:val="28"/>
        </w:rPr>
        <w:t>на подключение к информационно-телекоммуникационной сети «Интернет» для стационарного компьютера;</w:t>
      </w:r>
    </w:p>
    <w:p w:rsidR="00E23758" w:rsidRPr="001F7748" w:rsidRDefault="00E23758" w:rsidP="00E23758">
      <w:pPr>
        <w:pStyle w:val="ConsPlusNormal"/>
        <w:spacing w:line="360" w:lineRule="exact"/>
        <w:ind w:firstLine="709"/>
        <w:jc w:val="both"/>
        <w:rPr>
          <w:rFonts w:ascii="Times New Roman" w:hAnsi="Times New Roman" w:cs="Times New Roman"/>
          <w:sz w:val="28"/>
          <w:szCs w:val="28"/>
        </w:rPr>
      </w:pPr>
      <w:r w:rsidRPr="001F7748">
        <w:rPr>
          <w:rFonts w:ascii="Times New Roman" w:hAnsi="Times New Roman" w:cs="Times New Roman"/>
          <w:sz w:val="28"/>
          <w:szCs w:val="28"/>
        </w:rPr>
        <w:t>на иные услуги связи.</w:t>
      </w:r>
    </w:p>
    <w:p w:rsidR="00E23758" w:rsidRPr="001F7748" w:rsidRDefault="00E23758" w:rsidP="00E23758">
      <w:pPr>
        <w:pStyle w:val="ConsPlusNormal"/>
        <w:spacing w:line="360" w:lineRule="exact"/>
        <w:ind w:firstLine="709"/>
        <w:jc w:val="both"/>
        <w:rPr>
          <w:rFonts w:ascii="Times New Roman" w:hAnsi="Times New Roman" w:cs="Times New Roman"/>
          <w:sz w:val="28"/>
          <w:szCs w:val="28"/>
        </w:rPr>
      </w:pPr>
      <w:r w:rsidRPr="001F7748">
        <w:rPr>
          <w:rFonts w:ascii="Times New Roman" w:hAnsi="Times New Roman" w:cs="Times New Roman"/>
          <w:sz w:val="28"/>
          <w:szCs w:val="28"/>
        </w:rPr>
        <w:t>25. Затраты на приобретение транспортных услуг для i-ой работы определяются исходя из фактических объемов потребления за прошлые годы в натуральном или стоимостном выражении, рассчитываются по следующей формуле:</w:t>
      </w:r>
    </w:p>
    <w:p w:rsidR="00E23758" w:rsidRPr="001F7748" w:rsidRDefault="00E23758" w:rsidP="00E23758">
      <w:pPr>
        <w:pStyle w:val="ConsPlusNormal"/>
        <w:spacing w:line="360" w:lineRule="exact"/>
        <w:jc w:val="both"/>
        <w:rPr>
          <w:rFonts w:ascii="Times New Roman" w:hAnsi="Times New Roman" w:cs="Times New Roman"/>
          <w:sz w:val="28"/>
          <w:szCs w:val="28"/>
        </w:rPr>
      </w:pPr>
    </w:p>
    <w:p w:rsidR="00E23758" w:rsidRPr="001F7748" w:rsidRDefault="00E23758" w:rsidP="00E23758">
      <w:pPr>
        <w:pStyle w:val="ConsPlusNormal"/>
        <w:spacing w:line="360" w:lineRule="exact"/>
        <w:jc w:val="center"/>
        <w:rPr>
          <w:rFonts w:ascii="Times New Roman" w:hAnsi="Times New Roman" w:cs="Times New Roman"/>
          <w:sz w:val="28"/>
          <w:szCs w:val="28"/>
        </w:rPr>
      </w:pPr>
      <w:r w:rsidRPr="001F7748">
        <w:rPr>
          <w:rFonts w:ascii="Times New Roman" w:hAnsi="Times New Roman" w:cs="Times New Roman"/>
          <w:noProof/>
          <w:position w:val="-14"/>
          <w:sz w:val="28"/>
          <w:szCs w:val="28"/>
        </w:rPr>
        <w:drawing>
          <wp:inline distT="0" distB="0" distL="0" distR="0" wp14:anchorId="55670243" wp14:editId="6BCEB149">
            <wp:extent cx="1518920" cy="286385"/>
            <wp:effectExtent l="0" t="0" r="0" b="0"/>
            <wp:docPr id="11" name="Рисунок 11" descr="base_1_202658_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 descr="base_1_202658_99"/>
                    <pic:cNvPicPr preferRelativeResize="0">
                      <a:picLocks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1518920" cy="286385"/>
                    </a:xfrm>
                    <a:prstGeom prst="rect">
                      <a:avLst/>
                    </a:prstGeom>
                    <a:noFill/>
                    <a:ln>
                      <a:noFill/>
                    </a:ln>
                  </pic:spPr>
                </pic:pic>
              </a:graphicData>
            </a:graphic>
          </wp:inline>
        </w:drawing>
      </w:r>
      <w:r w:rsidRPr="001F7748">
        <w:rPr>
          <w:rFonts w:ascii="Times New Roman" w:hAnsi="Times New Roman" w:cs="Times New Roman"/>
          <w:sz w:val="28"/>
          <w:szCs w:val="28"/>
        </w:rPr>
        <w:t>, где:</w:t>
      </w:r>
    </w:p>
    <w:p w:rsidR="00E23758" w:rsidRPr="001F7748" w:rsidRDefault="00E23758" w:rsidP="00E23758">
      <w:pPr>
        <w:pStyle w:val="ConsPlusNormal"/>
        <w:spacing w:line="360" w:lineRule="exact"/>
        <w:ind w:firstLine="709"/>
        <w:jc w:val="both"/>
        <w:rPr>
          <w:rFonts w:ascii="Times New Roman" w:hAnsi="Times New Roman" w:cs="Times New Roman"/>
          <w:sz w:val="28"/>
          <w:szCs w:val="28"/>
        </w:rPr>
      </w:pPr>
    </w:p>
    <w:p w:rsidR="00E23758" w:rsidRPr="001F7748" w:rsidRDefault="00E23758" w:rsidP="00E23758">
      <w:pPr>
        <w:pStyle w:val="ConsPlusNormal"/>
        <w:spacing w:line="360" w:lineRule="exact"/>
        <w:ind w:firstLine="709"/>
        <w:jc w:val="both"/>
        <w:rPr>
          <w:rFonts w:ascii="Times New Roman" w:hAnsi="Times New Roman" w:cs="Times New Roman"/>
          <w:sz w:val="28"/>
          <w:szCs w:val="28"/>
        </w:rPr>
      </w:pPr>
      <w:r w:rsidRPr="001F7748">
        <w:rPr>
          <w:rFonts w:ascii="Times New Roman" w:hAnsi="Times New Roman" w:cs="Times New Roman"/>
          <w:noProof/>
          <w:position w:val="-12"/>
          <w:sz w:val="28"/>
          <w:szCs w:val="28"/>
        </w:rPr>
        <w:drawing>
          <wp:inline distT="0" distB="0" distL="0" distR="0" wp14:anchorId="73741B67" wp14:editId="484C2F2F">
            <wp:extent cx="286385" cy="262255"/>
            <wp:effectExtent l="0" t="0" r="0" b="4445"/>
            <wp:docPr id="10" name="Рисунок 10" descr="base_1_202658_1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 descr="base_1_202658_100"/>
                    <pic:cNvPicPr preferRelativeResize="0">
                      <a:picLocks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286385" cy="262255"/>
                    </a:xfrm>
                    <a:prstGeom prst="rect">
                      <a:avLst/>
                    </a:prstGeom>
                    <a:noFill/>
                    <a:ln>
                      <a:noFill/>
                    </a:ln>
                  </pic:spPr>
                </pic:pic>
              </a:graphicData>
            </a:graphic>
          </wp:inline>
        </w:drawing>
      </w:r>
      <w:r w:rsidRPr="001F7748">
        <w:rPr>
          <w:rFonts w:ascii="Times New Roman" w:hAnsi="Times New Roman" w:cs="Times New Roman"/>
          <w:sz w:val="28"/>
          <w:szCs w:val="28"/>
        </w:rPr>
        <w:t xml:space="preserve"> - значение натуральной нормы потребления r-ой транспортной услуги, учитываемой при расчете нормативных затрат на общехозяйственные нужды на выполнение i-ой работы;</w:t>
      </w:r>
    </w:p>
    <w:p w:rsidR="00E23758" w:rsidRPr="001F7748" w:rsidRDefault="00E23758" w:rsidP="00E23758">
      <w:pPr>
        <w:pStyle w:val="ConsPlusNormal"/>
        <w:spacing w:line="360" w:lineRule="exact"/>
        <w:ind w:firstLine="709"/>
        <w:jc w:val="both"/>
        <w:rPr>
          <w:rFonts w:ascii="Times New Roman" w:hAnsi="Times New Roman" w:cs="Times New Roman"/>
          <w:sz w:val="28"/>
          <w:szCs w:val="28"/>
        </w:rPr>
      </w:pPr>
      <w:r w:rsidRPr="001F7748">
        <w:rPr>
          <w:rFonts w:ascii="Times New Roman" w:hAnsi="Times New Roman" w:cs="Times New Roman"/>
          <w:noProof/>
          <w:position w:val="-12"/>
          <w:sz w:val="28"/>
          <w:szCs w:val="28"/>
        </w:rPr>
        <w:drawing>
          <wp:inline distT="0" distB="0" distL="0" distR="0" wp14:anchorId="2DBB0627" wp14:editId="7AE7C51B">
            <wp:extent cx="302260" cy="262255"/>
            <wp:effectExtent l="0" t="0" r="2540" b="4445"/>
            <wp:docPr id="9" name="Рисунок 9" descr="base_1_202658_1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7" descr="base_1_202658_101"/>
                    <pic:cNvPicPr preferRelativeResize="0">
                      <a:picLocks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302260" cy="262255"/>
                    </a:xfrm>
                    <a:prstGeom prst="rect">
                      <a:avLst/>
                    </a:prstGeom>
                    <a:noFill/>
                    <a:ln>
                      <a:noFill/>
                    </a:ln>
                  </pic:spPr>
                </pic:pic>
              </a:graphicData>
            </a:graphic>
          </wp:inline>
        </w:drawing>
      </w:r>
      <w:r w:rsidRPr="001F7748">
        <w:rPr>
          <w:rFonts w:ascii="Times New Roman" w:hAnsi="Times New Roman" w:cs="Times New Roman"/>
          <w:sz w:val="28"/>
          <w:szCs w:val="28"/>
        </w:rPr>
        <w:t xml:space="preserve"> - стоимость (цена, тариф) r-ой транспортной услуги, учитываемой при расчете нормативных затрат на общехозяйственные нужды на выполнение i-ой работы в соответствующем финансовом году.</w:t>
      </w:r>
    </w:p>
    <w:p w:rsidR="00E23758" w:rsidRPr="001F7748" w:rsidRDefault="00E23758" w:rsidP="00E23758">
      <w:pPr>
        <w:pStyle w:val="ConsPlusNormal"/>
        <w:spacing w:line="360" w:lineRule="exact"/>
        <w:ind w:firstLine="709"/>
        <w:jc w:val="both"/>
        <w:rPr>
          <w:rFonts w:ascii="Times New Roman" w:hAnsi="Times New Roman" w:cs="Times New Roman"/>
          <w:sz w:val="28"/>
          <w:szCs w:val="28"/>
        </w:rPr>
      </w:pPr>
      <w:r w:rsidRPr="001F7748">
        <w:rPr>
          <w:rFonts w:ascii="Times New Roman" w:hAnsi="Times New Roman" w:cs="Times New Roman"/>
          <w:sz w:val="28"/>
          <w:szCs w:val="28"/>
        </w:rPr>
        <w:t xml:space="preserve">В </w:t>
      </w:r>
      <w:proofErr w:type="gramStart"/>
      <w:r w:rsidRPr="001F7748">
        <w:rPr>
          <w:rFonts w:ascii="Times New Roman" w:hAnsi="Times New Roman" w:cs="Times New Roman"/>
          <w:sz w:val="28"/>
          <w:szCs w:val="28"/>
        </w:rPr>
        <w:t>составе</w:t>
      </w:r>
      <w:proofErr w:type="gramEnd"/>
      <w:r w:rsidRPr="001F7748">
        <w:rPr>
          <w:rFonts w:ascii="Times New Roman" w:hAnsi="Times New Roman" w:cs="Times New Roman"/>
          <w:sz w:val="28"/>
          <w:szCs w:val="28"/>
        </w:rPr>
        <w:t xml:space="preserve"> затрат на приобретение транспортных услуг для i-ой г работы учитываются следующие:</w:t>
      </w:r>
    </w:p>
    <w:p w:rsidR="00E23758" w:rsidRPr="001F7748" w:rsidRDefault="00E23758" w:rsidP="00E23758">
      <w:pPr>
        <w:pStyle w:val="ConsPlusNormal"/>
        <w:spacing w:line="360" w:lineRule="exact"/>
        <w:ind w:firstLine="709"/>
        <w:jc w:val="both"/>
        <w:rPr>
          <w:rFonts w:ascii="Times New Roman" w:hAnsi="Times New Roman" w:cs="Times New Roman"/>
          <w:sz w:val="28"/>
          <w:szCs w:val="28"/>
        </w:rPr>
      </w:pPr>
      <w:r w:rsidRPr="001F7748">
        <w:rPr>
          <w:rFonts w:ascii="Times New Roman" w:hAnsi="Times New Roman" w:cs="Times New Roman"/>
          <w:sz w:val="28"/>
          <w:szCs w:val="28"/>
        </w:rPr>
        <w:t>на доставку грузов;</w:t>
      </w:r>
    </w:p>
    <w:p w:rsidR="00E23758" w:rsidRPr="001F7748" w:rsidRDefault="00E23758" w:rsidP="00E23758">
      <w:pPr>
        <w:pStyle w:val="ConsPlusNormal"/>
        <w:spacing w:line="360" w:lineRule="exact"/>
        <w:ind w:firstLine="709"/>
        <w:jc w:val="both"/>
        <w:rPr>
          <w:rFonts w:ascii="Times New Roman" w:hAnsi="Times New Roman" w:cs="Times New Roman"/>
          <w:sz w:val="28"/>
          <w:szCs w:val="28"/>
        </w:rPr>
      </w:pPr>
      <w:r w:rsidRPr="001F7748">
        <w:rPr>
          <w:rFonts w:ascii="Times New Roman" w:hAnsi="Times New Roman" w:cs="Times New Roman"/>
          <w:sz w:val="28"/>
          <w:szCs w:val="28"/>
        </w:rPr>
        <w:t>на наем транспортных средств;</w:t>
      </w:r>
    </w:p>
    <w:p w:rsidR="00E23758" w:rsidRPr="001F7748" w:rsidRDefault="00E23758" w:rsidP="00E23758">
      <w:pPr>
        <w:pStyle w:val="ConsPlusNormal"/>
        <w:spacing w:line="360" w:lineRule="exact"/>
        <w:ind w:firstLine="709"/>
        <w:jc w:val="both"/>
        <w:rPr>
          <w:rFonts w:ascii="Times New Roman" w:hAnsi="Times New Roman" w:cs="Times New Roman"/>
          <w:sz w:val="28"/>
          <w:szCs w:val="28"/>
        </w:rPr>
      </w:pPr>
      <w:r w:rsidRPr="001F7748">
        <w:rPr>
          <w:rFonts w:ascii="Times New Roman" w:hAnsi="Times New Roman" w:cs="Times New Roman"/>
          <w:sz w:val="28"/>
          <w:szCs w:val="28"/>
        </w:rPr>
        <w:t>на иные транспортные услуги.</w:t>
      </w:r>
    </w:p>
    <w:p w:rsidR="00E23758" w:rsidRPr="001F7748" w:rsidRDefault="00E23758" w:rsidP="00E23758">
      <w:pPr>
        <w:pStyle w:val="ConsPlusNormal"/>
        <w:spacing w:line="360" w:lineRule="exact"/>
        <w:ind w:firstLine="709"/>
        <w:jc w:val="both"/>
        <w:rPr>
          <w:rFonts w:ascii="Times New Roman" w:hAnsi="Times New Roman" w:cs="Times New Roman"/>
          <w:sz w:val="28"/>
          <w:szCs w:val="28"/>
        </w:rPr>
      </w:pPr>
      <w:r w:rsidRPr="001F7748">
        <w:rPr>
          <w:rFonts w:ascii="Times New Roman" w:hAnsi="Times New Roman" w:cs="Times New Roman"/>
          <w:sz w:val="28"/>
          <w:szCs w:val="28"/>
        </w:rPr>
        <w:t>26. Затраты на оплату труда работников, которые не принимают непосредственного участия в выполнении i-ой работы и начисления на выплаты по оплате труда работников, которые не принимают непосредственного участия в выполнении i-ой работы, включая административно-управленческий персонал, рассчитываются одним из следующих способов.</w:t>
      </w:r>
    </w:p>
    <w:p w:rsidR="00E23758" w:rsidRDefault="00E23758" w:rsidP="00E23758">
      <w:pPr>
        <w:pStyle w:val="ConsPlusNormal"/>
        <w:spacing w:line="360" w:lineRule="exact"/>
        <w:ind w:firstLine="709"/>
        <w:jc w:val="both"/>
        <w:rPr>
          <w:rFonts w:ascii="Times New Roman" w:hAnsi="Times New Roman" w:cs="Times New Roman"/>
          <w:sz w:val="28"/>
          <w:szCs w:val="28"/>
        </w:rPr>
      </w:pPr>
      <w:r w:rsidRPr="001F7748">
        <w:rPr>
          <w:rFonts w:ascii="Times New Roman" w:hAnsi="Times New Roman" w:cs="Times New Roman"/>
          <w:sz w:val="28"/>
          <w:szCs w:val="28"/>
        </w:rPr>
        <w:t>При первом способе применяется формула:</w:t>
      </w:r>
    </w:p>
    <w:p w:rsidR="00E23758" w:rsidRPr="001F7748" w:rsidRDefault="00E23758" w:rsidP="00E23758">
      <w:pPr>
        <w:pStyle w:val="ConsPlusNormal"/>
        <w:spacing w:line="360" w:lineRule="exact"/>
        <w:ind w:firstLine="709"/>
        <w:jc w:val="both"/>
        <w:rPr>
          <w:rFonts w:ascii="Times New Roman" w:hAnsi="Times New Roman" w:cs="Times New Roman"/>
          <w:sz w:val="28"/>
          <w:szCs w:val="28"/>
        </w:rPr>
      </w:pPr>
    </w:p>
    <w:p w:rsidR="00E23758" w:rsidRPr="001F7748" w:rsidRDefault="00E23758" w:rsidP="00E23758">
      <w:pPr>
        <w:pStyle w:val="ConsPlusNormal"/>
        <w:spacing w:line="360" w:lineRule="exact"/>
        <w:jc w:val="center"/>
        <w:rPr>
          <w:rFonts w:ascii="Times New Roman" w:hAnsi="Times New Roman" w:cs="Times New Roman"/>
          <w:sz w:val="28"/>
          <w:szCs w:val="28"/>
        </w:rPr>
      </w:pPr>
      <w:r w:rsidRPr="00A37CA0">
        <w:rPr>
          <w:rFonts w:ascii="Times New Roman" w:hAnsi="Times New Roman" w:cs="Times New Roman"/>
          <w:noProof/>
          <w:position w:val="-16"/>
          <w:sz w:val="28"/>
          <w:szCs w:val="28"/>
        </w:rPr>
        <w:drawing>
          <wp:inline distT="0" distB="0" distL="0" distR="0" wp14:anchorId="28818CD4" wp14:editId="0D0469C6">
            <wp:extent cx="1677670" cy="294005"/>
            <wp:effectExtent l="0" t="0" r="0" b="0"/>
            <wp:docPr id="8" name="Рисунок 8" descr="base_1_202658_1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8" descr="base_1_202658_102"/>
                    <pic:cNvPicPr preferRelativeResize="0">
                      <a:picLocks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677670" cy="294005"/>
                    </a:xfrm>
                    <a:prstGeom prst="rect">
                      <a:avLst/>
                    </a:prstGeom>
                    <a:noFill/>
                    <a:ln>
                      <a:noFill/>
                    </a:ln>
                  </pic:spPr>
                </pic:pic>
              </a:graphicData>
            </a:graphic>
          </wp:inline>
        </w:drawing>
      </w:r>
      <w:r w:rsidRPr="001F7748">
        <w:rPr>
          <w:rFonts w:ascii="Times New Roman" w:hAnsi="Times New Roman" w:cs="Times New Roman"/>
          <w:sz w:val="28"/>
          <w:szCs w:val="28"/>
        </w:rPr>
        <w:t>, где:</w:t>
      </w:r>
    </w:p>
    <w:p w:rsidR="00E23758" w:rsidRPr="001F7748" w:rsidRDefault="00E23758" w:rsidP="00E23758">
      <w:pPr>
        <w:pStyle w:val="ConsPlusNormal"/>
        <w:spacing w:line="360" w:lineRule="exact"/>
        <w:ind w:firstLine="709"/>
        <w:jc w:val="both"/>
        <w:rPr>
          <w:rFonts w:ascii="Times New Roman" w:hAnsi="Times New Roman" w:cs="Times New Roman"/>
          <w:sz w:val="28"/>
          <w:szCs w:val="28"/>
        </w:rPr>
      </w:pPr>
    </w:p>
    <w:p w:rsidR="00E23758" w:rsidRPr="001F7748" w:rsidRDefault="00E23758" w:rsidP="00E23758">
      <w:pPr>
        <w:pStyle w:val="ConsPlusNormal"/>
        <w:spacing w:line="360" w:lineRule="exact"/>
        <w:ind w:firstLine="709"/>
        <w:jc w:val="both"/>
        <w:rPr>
          <w:rFonts w:ascii="Times New Roman" w:hAnsi="Times New Roman" w:cs="Times New Roman"/>
          <w:sz w:val="28"/>
          <w:szCs w:val="28"/>
        </w:rPr>
      </w:pPr>
      <w:r w:rsidRPr="001F7748">
        <w:rPr>
          <w:rFonts w:ascii="Times New Roman" w:hAnsi="Times New Roman" w:cs="Times New Roman"/>
          <w:noProof/>
          <w:position w:val="-12"/>
          <w:sz w:val="28"/>
          <w:szCs w:val="28"/>
        </w:rPr>
        <w:lastRenderedPageBreak/>
        <w:drawing>
          <wp:inline distT="0" distB="0" distL="0" distR="0" wp14:anchorId="7D5A92B7" wp14:editId="16BB62C1">
            <wp:extent cx="325755" cy="262255"/>
            <wp:effectExtent l="0" t="0" r="0" b="4445"/>
            <wp:docPr id="7" name="Рисунок 7" descr="base_1_202658_1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9" descr="base_1_202658_103"/>
                    <pic:cNvPicPr preferRelativeResize="0">
                      <a:picLocks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325755" cy="262255"/>
                    </a:xfrm>
                    <a:prstGeom prst="rect">
                      <a:avLst/>
                    </a:prstGeom>
                    <a:noFill/>
                    <a:ln>
                      <a:noFill/>
                    </a:ln>
                  </pic:spPr>
                </pic:pic>
              </a:graphicData>
            </a:graphic>
          </wp:inline>
        </w:drawing>
      </w:r>
      <w:r w:rsidRPr="001F7748">
        <w:rPr>
          <w:rFonts w:ascii="Times New Roman" w:hAnsi="Times New Roman" w:cs="Times New Roman"/>
          <w:sz w:val="28"/>
          <w:szCs w:val="28"/>
        </w:rPr>
        <w:t xml:space="preserve"> - значение натуральной нормы рабочего времени, затрачиваемого d-</w:t>
      </w:r>
      <w:proofErr w:type="spellStart"/>
      <w:r w:rsidRPr="001F7748">
        <w:rPr>
          <w:rFonts w:ascii="Times New Roman" w:hAnsi="Times New Roman" w:cs="Times New Roman"/>
          <w:sz w:val="28"/>
          <w:szCs w:val="28"/>
        </w:rPr>
        <w:t>ым</w:t>
      </w:r>
      <w:proofErr w:type="spellEnd"/>
      <w:r w:rsidRPr="001F7748">
        <w:rPr>
          <w:rFonts w:ascii="Times New Roman" w:hAnsi="Times New Roman" w:cs="Times New Roman"/>
          <w:sz w:val="28"/>
          <w:szCs w:val="28"/>
        </w:rPr>
        <w:t xml:space="preserve"> работником, который не принимает непосредственного участия в выполнении i-ой работы, включая административно-управленческий персонал;</w:t>
      </w:r>
    </w:p>
    <w:p w:rsidR="00E23758" w:rsidRPr="001F7748" w:rsidRDefault="00E23758" w:rsidP="00E23758">
      <w:pPr>
        <w:pStyle w:val="ConsPlusNormal"/>
        <w:spacing w:line="360" w:lineRule="exact"/>
        <w:ind w:firstLine="709"/>
        <w:jc w:val="both"/>
        <w:rPr>
          <w:rFonts w:ascii="Times New Roman" w:hAnsi="Times New Roman" w:cs="Times New Roman"/>
          <w:sz w:val="28"/>
          <w:szCs w:val="28"/>
        </w:rPr>
      </w:pPr>
      <w:r w:rsidRPr="001F7748">
        <w:rPr>
          <w:rFonts w:ascii="Times New Roman" w:hAnsi="Times New Roman" w:cs="Times New Roman"/>
          <w:noProof/>
          <w:position w:val="-12"/>
          <w:sz w:val="28"/>
          <w:szCs w:val="28"/>
        </w:rPr>
        <w:drawing>
          <wp:inline distT="0" distB="0" distL="0" distR="0" wp14:anchorId="2DC84BB9" wp14:editId="780DC83A">
            <wp:extent cx="341630" cy="262255"/>
            <wp:effectExtent l="0" t="0" r="1270" b="4445"/>
            <wp:docPr id="6" name="Рисунок 6" descr="base_1_202658_1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0" descr="base_1_202658_104"/>
                    <pic:cNvPicPr preferRelativeResize="0">
                      <a:picLocks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341630" cy="262255"/>
                    </a:xfrm>
                    <a:prstGeom prst="rect">
                      <a:avLst/>
                    </a:prstGeom>
                    <a:noFill/>
                    <a:ln>
                      <a:noFill/>
                    </a:ln>
                  </pic:spPr>
                </pic:pic>
              </a:graphicData>
            </a:graphic>
          </wp:inline>
        </w:drawing>
      </w:r>
      <w:r w:rsidRPr="001F7748">
        <w:rPr>
          <w:rFonts w:ascii="Times New Roman" w:hAnsi="Times New Roman" w:cs="Times New Roman"/>
          <w:sz w:val="28"/>
          <w:szCs w:val="28"/>
        </w:rPr>
        <w:t xml:space="preserve"> - размер повременной (часовой, дневной, месячной, годовой) оплаты труда (с учетом окладов (должностных окладов), ставок заработной платы, выплат компенсационного и стимулирующего характера) и начисления на выплаты по оплате труда d-ого работника, который не принимает непосредственного участия в выполнении i-ой работы, включая административно-управленческий персонал.</w:t>
      </w:r>
    </w:p>
    <w:p w:rsidR="00E23758" w:rsidRPr="001F7748" w:rsidRDefault="00E23758" w:rsidP="00E23758">
      <w:pPr>
        <w:pStyle w:val="ConsPlusNormal"/>
        <w:spacing w:line="360" w:lineRule="exact"/>
        <w:ind w:firstLine="709"/>
        <w:jc w:val="both"/>
        <w:rPr>
          <w:rFonts w:ascii="Times New Roman" w:hAnsi="Times New Roman" w:cs="Times New Roman"/>
          <w:sz w:val="28"/>
          <w:szCs w:val="28"/>
        </w:rPr>
      </w:pPr>
      <w:proofErr w:type="gramStart"/>
      <w:r w:rsidRPr="001F7748">
        <w:rPr>
          <w:rFonts w:ascii="Times New Roman" w:hAnsi="Times New Roman" w:cs="Times New Roman"/>
          <w:sz w:val="28"/>
          <w:szCs w:val="28"/>
        </w:rPr>
        <w:t>Размер повременной (часовой, дневной, месячной, годовой) оплаты труда и начисления на выплаты по оплате труда d-ого работника, который не принимает непосредственного участия в выполнении i-ой работы, включая административно-управленческий персонал, определяется исходя из годового фонда оплаты труда и годового фонда рабочего времени указанного работника с учетом индексации заработной платы указанного работника очередном финансовом году в соответствии с законодательством Российской Федерации, применяемой</w:t>
      </w:r>
      <w:proofErr w:type="gramEnd"/>
      <w:r w:rsidRPr="001F7748">
        <w:rPr>
          <w:rFonts w:ascii="Times New Roman" w:hAnsi="Times New Roman" w:cs="Times New Roman"/>
          <w:sz w:val="28"/>
          <w:szCs w:val="28"/>
        </w:rPr>
        <w:t xml:space="preserve"> при формировании проекта федерального закона о федеральном бюджете на очередной финансовый год и плановый период.</w:t>
      </w:r>
    </w:p>
    <w:p w:rsidR="00E23758" w:rsidRPr="001F7748" w:rsidRDefault="00E23758" w:rsidP="00E23758">
      <w:pPr>
        <w:pStyle w:val="ConsPlusNormal"/>
        <w:spacing w:line="360" w:lineRule="exact"/>
        <w:ind w:firstLine="709"/>
        <w:jc w:val="both"/>
        <w:rPr>
          <w:rFonts w:ascii="Times New Roman" w:hAnsi="Times New Roman" w:cs="Times New Roman"/>
          <w:sz w:val="28"/>
          <w:szCs w:val="28"/>
        </w:rPr>
      </w:pPr>
      <w:proofErr w:type="gramStart"/>
      <w:r w:rsidRPr="001F7748">
        <w:rPr>
          <w:rFonts w:ascii="Times New Roman" w:hAnsi="Times New Roman" w:cs="Times New Roman"/>
          <w:sz w:val="28"/>
          <w:szCs w:val="28"/>
        </w:rPr>
        <w:t>Отношение затрат на оплату труда и начислений на выплаты по оплате труда работников, которые не принимают непосредственного участия в выполнении i-ой работы, включая административно-управленческий персонал, к затратам на оплату труда и начислениям на выплаты по оплате труда работников, непосредственно связанных с выполнением i-ой работы, не должно превышать показатели, установленные законодательством Российской Федерации.</w:t>
      </w:r>
      <w:proofErr w:type="gramEnd"/>
    </w:p>
    <w:p w:rsidR="00E23758" w:rsidRPr="001F7748" w:rsidRDefault="00E23758" w:rsidP="00E23758">
      <w:pPr>
        <w:pStyle w:val="ConsPlusNormal"/>
        <w:spacing w:line="360" w:lineRule="exact"/>
        <w:ind w:firstLine="709"/>
        <w:jc w:val="both"/>
        <w:rPr>
          <w:rFonts w:ascii="Times New Roman" w:hAnsi="Times New Roman" w:cs="Times New Roman"/>
          <w:sz w:val="28"/>
          <w:szCs w:val="28"/>
        </w:rPr>
      </w:pPr>
      <w:r w:rsidRPr="001F7748">
        <w:rPr>
          <w:rFonts w:ascii="Times New Roman" w:hAnsi="Times New Roman" w:cs="Times New Roman"/>
          <w:sz w:val="28"/>
          <w:szCs w:val="28"/>
        </w:rPr>
        <w:t>При втором способе применяется формула:</w:t>
      </w:r>
    </w:p>
    <w:p w:rsidR="00E23758" w:rsidRPr="001F7748" w:rsidRDefault="00E23758" w:rsidP="00E23758">
      <w:pPr>
        <w:pStyle w:val="ConsPlusNormal"/>
        <w:spacing w:line="360" w:lineRule="exact"/>
        <w:jc w:val="both"/>
        <w:rPr>
          <w:rFonts w:ascii="Times New Roman" w:hAnsi="Times New Roman" w:cs="Times New Roman"/>
          <w:sz w:val="28"/>
          <w:szCs w:val="28"/>
        </w:rPr>
      </w:pPr>
    </w:p>
    <w:p w:rsidR="00E23758" w:rsidRPr="001F7748" w:rsidRDefault="00E23758" w:rsidP="00E23758">
      <w:pPr>
        <w:pStyle w:val="ConsPlusNormal"/>
        <w:spacing w:line="360" w:lineRule="exact"/>
        <w:jc w:val="center"/>
        <w:rPr>
          <w:rFonts w:ascii="Times New Roman" w:hAnsi="Times New Roman" w:cs="Times New Roman"/>
          <w:sz w:val="28"/>
          <w:szCs w:val="28"/>
        </w:rPr>
      </w:pPr>
      <w:r w:rsidRPr="001F7748">
        <w:rPr>
          <w:rFonts w:ascii="Times New Roman" w:hAnsi="Times New Roman" w:cs="Times New Roman"/>
          <w:noProof/>
          <w:position w:val="-12"/>
          <w:sz w:val="28"/>
          <w:szCs w:val="28"/>
        </w:rPr>
        <w:drawing>
          <wp:inline distT="0" distB="0" distL="0" distR="0" wp14:anchorId="43C758F9" wp14:editId="51AD24B1">
            <wp:extent cx="1208405" cy="262255"/>
            <wp:effectExtent l="0" t="0" r="0" b="4445"/>
            <wp:docPr id="5" name="Рисунок 5" descr="base_1_202658_1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1" descr="base_1_202658_105"/>
                    <pic:cNvPicPr preferRelativeResize="0">
                      <a:picLocks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1208405" cy="262255"/>
                    </a:xfrm>
                    <a:prstGeom prst="rect">
                      <a:avLst/>
                    </a:prstGeom>
                    <a:noFill/>
                    <a:ln>
                      <a:noFill/>
                    </a:ln>
                  </pic:spPr>
                </pic:pic>
              </a:graphicData>
            </a:graphic>
          </wp:inline>
        </w:drawing>
      </w:r>
      <w:r w:rsidRPr="001F7748">
        <w:rPr>
          <w:rFonts w:ascii="Times New Roman" w:hAnsi="Times New Roman" w:cs="Times New Roman"/>
          <w:sz w:val="28"/>
          <w:szCs w:val="28"/>
        </w:rPr>
        <w:t>, где:</w:t>
      </w:r>
    </w:p>
    <w:p w:rsidR="00E23758" w:rsidRPr="001F7748" w:rsidRDefault="00E23758" w:rsidP="00E23758">
      <w:pPr>
        <w:pStyle w:val="ConsPlusNormal"/>
        <w:spacing w:line="360" w:lineRule="exact"/>
        <w:ind w:firstLine="709"/>
        <w:jc w:val="both"/>
        <w:rPr>
          <w:rFonts w:ascii="Times New Roman" w:hAnsi="Times New Roman" w:cs="Times New Roman"/>
          <w:sz w:val="28"/>
          <w:szCs w:val="28"/>
        </w:rPr>
      </w:pPr>
    </w:p>
    <w:p w:rsidR="00E23758" w:rsidRPr="001F7748" w:rsidRDefault="00E23758" w:rsidP="00E23758">
      <w:pPr>
        <w:pStyle w:val="ConsPlusNormal"/>
        <w:spacing w:line="360" w:lineRule="exact"/>
        <w:ind w:firstLine="709"/>
        <w:jc w:val="both"/>
        <w:rPr>
          <w:rFonts w:ascii="Times New Roman" w:hAnsi="Times New Roman" w:cs="Times New Roman"/>
          <w:sz w:val="28"/>
          <w:szCs w:val="28"/>
        </w:rPr>
      </w:pPr>
      <w:r w:rsidRPr="001F7748">
        <w:rPr>
          <w:rFonts w:ascii="Times New Roman" w:hAnsi="Times New Roman" w:cs="Times New Roman"/>
          <w:noProof/>
          <w:position w:val="-12"/>
          <w:sz w:val="28"/>
          <w:szCs w:val="28"/>
        </w:rPr>
        <w:drawing>
          <wp:inline distT="0" distB="0" distL="0" distR="0" wp14:anchorId="7A658B24" wp14:editId="2497D30D">
            <wp:extent cx="365760" cy="262255"/>
            <wp:effectExtent l="0" t="0" r="0" b="4445"/>
            <wp:docPr id="4" name="Рисунок 4" descr="base_1_202658_1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2" descr="base_1_202658_106"/>
                    <pic:cNvPicPr preferRelativeResize="0">
                      <a:picLocks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365760" cy="262255"/>
                    </a:xfrm>
                    <a:prstGeom prst="rect">
                      <a:avLst/>
                    </a:prstGeom>
                    <a:noFill/>
                    <a:ln>
                      <a:noFill/>
                    </a:ln>
                  </pic:spPr>
                </pic:pic>
              </a:graphicData>
            </a:graphic>
          </wp:inline>
        </w:drawing>
      </w:r>
      <w:r w:rsidRPr="001F7748">
        <w:rPr>
          <w:rFonts w:ascii="Times New Roman" w:hAnsi="Times New Roman" w:cs="Times New Roman"/>
          <w:sz w:val="28"/>
          <w:szCs w:val="28"/>
        </w:rPr>
        <w:t xml:space="preserve"> - затраты на оплату труда и начисления на выплаты по оплате труда работников, непосредственно связанных с выполнением i-ой работы;</w:t>
      </w:r>
    </w:p>
    <w:p w:rsidR="00E23758" w:rsidRPr="001F7748" w:rsidRDefault="00E23758" w:rsidP="00E23758">
      <w:pPr>
        <w:pStyle w:val="ConsPlusNormal"/>
        <w:spacing w:line="360" w:lineRule="exact"/>
        <w:ind w:firstLine="709"/>
        <w:jc w:val="both"/>
        <w:rPr>
          <w:rFonts w:ascii="Times New Roman" w:hAnsi="Times New Roman" w:cs="Times New Roman"/>
          <w:sz w:val="28"/>
          <w:szCs w:val="28"/>
        </w:rPr>
      </w:pPr>
      <w:proofErr w:type="gramStart"/>
      <w:r w:rsidRPr="001F7748">
        <w:rPr>
          <w:rFonts w:ascii="Times New Roman" w:hAnsi="Times New Roman" w:cs="Times New Roman"/>
          <w:sz w:val="28"/>
          <w:szCs w:val="28"/>
        </w:rPr>
        <w:t>a - установленная в соответствии с законодательством Российской Федерации предельная доля оплаты труда, определяемая как отношение затрат на оплату труда и начисления на выплаты по оплате труда работников, которые не принимают непосредственного участия в выполнении i-ой работы, к затратам на оплату труда и начисления на выплаты по оплате труда работников, непосредственно связанных с выполнением i-ой работы.</w:t>
      </w:r>
      <w:proofErr w:type="gramEnd"/>
    </w:p>
    <w:p w:rsidR="00E23758" w:rsidRDefault="00E23758" w:rsidP="00E23758">
      <w:pPr>
        <w:pStyle w:val="ConsPlusNormal"/>
        <w:spacing w:line="360" w:lineRule="exact"/>
        <w:ind w:firstLine="709"/>
        <w:jc w:val="both"/>
        <w:rPr>
          <w:rFonts w:ascii="Times New Roman" w:hAnsi="Times New Roman" w:cs="Times New Roman"/>
          <w:sz w:val="28"/>
          <w:szCs w:val="28"/>
        </w:rPr>
      </w:pPr>
      <w:r w:rsidRPr="001F7748">
        <w:rPr>
          <w:rFonts w:ascii="Times New Roman" w:hAnsi="Times New Roman" w:cs="Times New Roman"/>
          <w:sz w:val="28"/>
          <w:szCs w:val="28"/>
        </w:rPr>
        <w:t>27. Затраты на приобретение прочих работ и услуг на выполнение i-ой работы в соответствии со значениями натуральных норм, рассчитываются по формуле:</w:t>
      </w:r>
    </w:p>
    <w:p w:rsidR="00E23758" w:rsidRPr="001F7748" w:rsidRDefault="00E23758" w:rsidP="00E23758">
      <w:pPr>
        <w:pStyle w:val="ConsPlusNormal"/>
        <w:spacing w:line="360" w:lineRule="exact"/>
        <w:ind w:firstLine="709"/>
        <w:jc w:val="both"/>
        <w:rPr>
          <w:rFonts w:ascii="Times New Roman" w:hAnsi="Times New Roman" w:cs="Times New Roman"/>
          <w:sz w:val="28"/>
          <w:szCs w:val="28"/>
        </w:rPr>
      </w:pPr>
    </w:p>
    <w:p w:rsidR="00E23758" w:rsidRPr="001F7748" w:rsidRDefault="00E23758" w:rsidP="00E23758">
      <w:pPr>
        <w:pStyle w:val="ConsPlusNormal"/>
        <w:spacing w:line="360" w:lineRule="exact"/>
        <w:jc w:val="center"/>
        <w:rPr>
          <w:rFonts w:ascii="Times New Roman" w:hAnsi="Times New Roman" w:cs="Times New Roman"/>
          <w:sz w:val="28"/>
          <w:szCs w:val="28"/>
        </w:rPr>
      </w:pPr>
      <w:r w:rsidRPr="001F7748">
        <w:rPr>
          <w:rFonts w:ascii="Times New Roman" w:hAnsi="Times New Roman" w:cs="Times New Roman"/>
          <w:noProof/>
          <w:position w:val="-16"/>
          <w:sz w:val="28"/>
          <w:szCs w:val="28"/>
        </w:rPr>
        <w:drawing>
          <wp:inline distT="0" distB="0" distL="0" distR="0" wp14:anchorId="6F884DA5" wp14:editId="5B17AE6C">
            <wp:extent cx="2200275" cy="314325"/>
            <wp:effectExtent l="0" t="0" r="9525" b="9525"/>
            <wp:docPr id="3" name="Рисунок 3" descr="base_1_202658_1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3" descr="base_1_202658_107"/>
                    <pic:cNvPicPr preferRelativeResize="0">
                      <a:picLocks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2200275" cy="314325"/>
                    </a:xfrm>
                    <a:prstGeom prst="rect">
                      <a:avLst/>
                    </a:prstGeom>
                    <a:noFill/>
                    <a:ln>
                      <a:noFill/>
                    </a:ln>
                  </pic:spPr>
                </pic:pic>
              </a:graphicData>
            </a:graphic>
          </wp:inline>
        </w:drawing>
      </w:r>
      <w:r w:rsidRPr="001F7748">
        <w:rPr>
          <w:rFonts w:ascii="Times New Roman" w:hAnsi="Times New Roman" w:cs="Times New Roman"/>
          <w:sz w:val="28"/>
          <w:szCs w:val="28"/>
        </w:rPr>
        <w:t>, где:</w:t>
      </w:r>
    </w:p>
    <w:p w:rsidR="00E23758" w:rsidRPr="001F7748" w:rsidRDefault="00E23758" w:rsidP="00E23758">
      <w:pPr>
        <w:pStyle w:val="ConsPlusNormal"/>
        <w:spacing w:line="360" w:lineRule="exact"/>
        <w:jc w:val="both"/>
        <w:rPr>
          <w:rFonts w:ascii="Times New Roman" w:hAnsi="Times New Roman" w:cs="Times New Roman"/>
          <w:sz w:val="28"/>
          <w:szCs w:val="28"/>
        </w:rPr>
      </w:pPr>
    </w:p>
    <w:p w:rsidR="00E23758" w:rsidRPr="001F7748" w:rsidRDefault="00E23758" w:rsidP="00E23758">
      <w:pPr>
        <w:pStyle w:val="ConsPlusNormal"/>
        <w:spacing w:line="360" w:lineRule="exact"/>
        <w:ind w:firstLine="709"/>
        <w:jc w:val="both"/>
        <w:rPr>
          <w:rFonts w:ascii="Times New Roman" w:hAnsi="Times New Roman" w:cs="Times New Roman"/>
          <w:sz w:val="28"/>
          <w:szCs w:val="28"/>
        </w:rPr>
      </w:pPr>
      <w:r w:rsidRPr="001F7748">
        <w:rPr>
          <w:rFonts w:ascii="Times New Roman" w:hAnsi="Times New Roman" w:cs="Times New Roman"/>
          <w:noProof/>
          <w:position w:val="-12"/>
          <w:sz w:val="28"/>
          <w:szCs w:val="28"/>
        </w:rPr>
        <w:lastRenderedPageBreak/>
        <w:drawing>
          <wp:inline distT="0" distB="0" distL="0" distR="0" wp14:anchorId="368B4C43" wp14:editId="18F976D1">
            <wp:extent cx="334010" cy="262255"/>
            <wp:effectExtent l="0" t="0" r="8890" b="4445"/>
            <wp:docPr id="2" name="Рисунок 2" descr="base_1_202658_1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4" descr="base_1_202658_108"/>
                    <pic:cNvPicPr preferRelativeResize="0">
                      <a:picLocks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334010" cy="262255"/>
                    </a:xfrm>
                    <a:prstGeom prst="rect">
                      <a:avLst/>
                    </a:prstGeom>
                    <a:noFill/>
                    <a:ln>
                      <a:noFill/>
                    </a:ln>
                  </pic:spPr>
                </pic:pic>
              </a:graphicData>
            </a:graphic>
          </wp:inline>
        </w:drawing>
      </w:r>
      <w:r w:rsidRPr="001F7748">
        <w:rPr>
          <w:rFonts w:ascii="Times New Roman" w:hAnsi="Times New Roman" w:cs="Times New Roman"/>
          <w:sz w:val="28"/>
          <w:szCs w:val="28"/>
        </w:rPr>
        <w:t xml:space="preserve"> - значение натуральной нормы потребления s-ой прочей работы или услуги, учитываемой при расчете нормативных затрат на общехозяйственные нужды на выполнение i-ой государственной работы;</w:t>
      </w:r>
    </w:p>
    <w:p w:rsidR="00E23758" w:rsidRPr="001F7748" w:rsidRDefault="00E23758" w:rsidP="00E23758">
      <w:pPr>
        <w:pStyle w:val="ConsPlusNormal"/>
        <w:spacing w:line="360" w:lineRule="exact"/>
        <w:ind w:firstLine="709"/>
        <w:jc w:val="both"/>
        <w:rPr>
          <w:rFonts w:ascii="Times New Roman" w:hAnsi="Times New Roman" w:cs="Times New Roman"/>
          <w:sz w:val="28"/>
          <w:szCs w:val="28"/>
        </w:rPr>
      </w:pPr>
      <w:r w:rsidRPr="001F7748">
        <w:rPr>
          <w:rFonts w:ascii="Times New Roman" w:hAnsi="Times New Roman" w:cs="Times New Roman"/>
          <w:noProof/>
          <w:position w:val="-12"/>
          <w:sz w:val="28"/>
          <w:szCs w:val="28"/>
        </w:rPr>
        <w:drawing>
          <wp:inline distT="0" distB="0" distL="0" distR="0" wp14:anchorId="354FE68D" wp14:editId="554C72A8">
            <wp:extent cx="365760" cy="262255"/>
            <wp:effectExtent l="0" t="0" r="0" b="4445"/>
            <wp:docPr id="1" name="Рисунок 1" descr="base_1_202658_1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5" descr="base_1_202658_109"/>
                    <pic:cNvPicPr preferRelativeResize="0">
                      <a:picLocks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365760" cy="262255"/>
                    </a:xfrm>
                    <a:prstGeom prst="rect">
                      <a:avLst/>
                    </a:prstGeom>
                    <a:noFill/>
                    <a:ln>
                      <a:noFill/>
                    </a:ln>
                  </pic:spPr>
                </pic:pic>
              </a:graphicData>
            </a:graphic>
          </wp:inline>
        </w:drawing>
      </w:r>
      <w:r w:rsidRPr="001F7748">
        <w:rPr>
          <w:rFonts w:ascii="Times New Roman" w:hAnsi="Times New Roman" w:cs="Times New Roman"/>
          <w:sz w:val="28"/>
          <w:szCs w:val="28"/>
        </w:rPr>
        <w:t xml:space="preserve"> - стоимость (цена, тариф) s-ой прочей работы или услуги, учитываемой при расчете нормативных затрат на общехозяйственные нужды на выполнение i-ой государственной работы в соответствующем финансовом году.</w:t>
      </w:r>
    </w:p>
    <w:p w:rsidR="00E23758" w:rsidRPr="001F7748" w:rsidRDefault="00E23758" w:rsidP="00E23758">
      <w:pPr>
        <w:pStyle w:val="ConsPlusNormal"/>
        <w:spacing w:line="360" w:lineRule="exact"/>
        <w:ind w:firstLine="709"/>
        <w:jc w:val="both"/>
        <w:rPr>
          <w:rFonts w:ascii="Times New Roman" w:hAnsi="Times New Roman" w:cs="Times New Roman"/>
          <w:sz w:val="28"/>
          <w:szCs w:val="28"/>
        </w:rPr>
      </w:pPr>
      <w:bookmarkStart w:id="3" w:name="P223"/>
      <w:bookmarkEnd w:id="3"/>
      <w:r w:rsidRPr="001F7748">
        <w:rPr>
          <w:rFonts w:ascii="Times New Roman" w:hAnsi="Times New Roman" w:cs="Times New Roman"/>
          <w:sz w:val="28"/>
          <w:szCs w:val="28"/>
        </w:rPr>
        <w:t xml:space="preserve">В </w:t>
      </w:r>
      <w:proofErr w:type="gramStart"/>
      <w:r w:rsidRPr="001F7748">
        <w:rPr>
          <w:rFonts w:ascii="Times New Roman" w:hAnsi="Times New Roman" w:cs="Times New Roman"/>
          <w:sz w:val="28"/>
          <w:szCs w:val="28"/>
        </w:rPr>
        <w:t>составе</w:t>
      </w:r>
      <w:proofErr w:type="gramEnd"/>
      <w:r w:rsidRPr="001F7748">
        <w:rPr>
          <w:rFonts w:ascii="Times New Roman" w:hAnsi="Times New Roman" w:cs="Times New Roman"/>
          <w:sz w:val="28"/>
          <w:szCs w:val="28"/>
        </w:rPr>
        <w:t xml:space="preserve"> затрат на прочие общехозяйственные нужды учитываются следующие:</w:t>
      </w:r>
    </w:p>
    <w:p w:rsidR="00E23758" w:rsidRPr="001F7748" w:rsidRDefault="00E23758" w:rsidP="00E23758">
      <w:pPr>
        <w:pStyle w:val="ConsPlusNormal"/>
        <w:spacing w:line="360" w:lineRule="exact"/>
        <w:ind w:firstLine="709"/>
        <w:jc w:val="both"/>
        <w:rPr>
          <w:rFonts w:ascii="Times New Roman" w:hAnsi="Times New Roman" w:cs="Times New Roman"/>
          <w:sz w:val="28"/>
          <w:szCs w:val="28"/>
        </w:rPr>
      </w:pPr>
      <w:r w:rsidRPr="001F7748">
        <w:rPr>
          <w:rFonts w:ascii="Times New Roman" w:hAnsi="Times New Roman" w:cs="Times New Roman"/>
          <w:sz w:val="28"/>
          <w:szCs w:val="28"/>
        </w:rPr>
        <w:t>на ремонт и техническое обслуживание офисной и бытовой оргтехники, мебели;</w:t>
      </w:r>
    </w:p>
    <w:p w:rsidR="00E23758" w:rsidRPr="001F7748" w:rsidRDefault="00E23758" w:rsidP="00E23758">
      <w:pPr>
        <w:pStyle w:val="ConsPlusNormal"/>
        <w:spacing w:line="360" w:lineRule="exact"/>
        <w:ind w:firstLine="709"/>
        <w:jc w:val="both"/>
        <w:rPr>
          <w:rFonts w:ascii="Times New Roman" w:hAnsi="Times New Roman" w:cs="Times New Roman"/>
          <w:sz w:val="28"/>
          <w:szCs w:val="28"/>
        </w:rPr>
      </w:pPr>
      <w:r w:rsidRPr="001F7748">
        <w:rPr>
          <w:rFonts w:ascii="Times New Roman" w:hAnsi="Times New Roman" w:cs="Times New Roman"/>
          <w:sz w:val="28"/>
          <w:szCs w:val="28"/>
        </w:rPr>
        <w:t>на командировочные расходы (за исключением расходов, отнесенных к иным нормативным затратам в соответствии с характером выполняемых работ);</w:t>
      </w:r>
    </w:p>
    <w:p w:rsidR="00E23758" w:rsidRPr="001F7748" w:rsidRDefault="00E23758" w:rsidP="00E23758">
      <w:pPr>
        <w:pStyle w:val="ConsPlusNormal"/>
        <w:spacing w:line="360" w:lineRule="exact"/>
        <w:ind w:firstLine="709"/>
        <w:jc w:val="both"/>
        <w:rPr>
          <w:rFonts w:ascii="Times New Roman" w:hAnsi="Times New Roman" w:cs="Times New Roman"/>
          <w:sz w:val="28"/>
          <w:szCs w:val="28"/>
        </w:rPr>
      </w:pPr>
      <w:r w:rsidRPr="001F7748">
        <w:rPr>
          <w:rFonts w:ascii="Times New Roman" w:hAnsi="Times New Roman" w:cs="Times New Roman"/>
          <w:sz w:val="28"/>
          <w:szCs w:val="28"/>
        </w:rPr>
        <w:t>на приобретение и сопровождение программных продуктов;</w:t>
      </w:r>
    </w:p>
    <w:p w:rsidR="00E23758" w:rsidRPr="001F7748" w:rsidRDefault="00E23758" w:rsidP="00E23758">
      <w:pPr>
        <w:pStyle w:val="ConsPlusNormal"/>
        <w:spacing w:line="360" w:lineRule="exact"/>
        <w:ind w:firstLine="709"/>
        <w:jc w:val="both"/>
        <w:rPr>
          <w:rFonts w:ascii="Times New Roman" w:hAnsi="Times New Roman" w:cs="Times New Roman"/>
          <w:sz w:val="28"/>
          <w:szCs w:val="28"/>
        </w:rPr>
      </w:pPr>
      <w:r w:rsidRPr="001F7748">
        <w:rPr>
          <w:rFonts w:ascii="Times New Roman" w:hAnsi="Times New Roman" w:cs="Times New Roman"/>
          <w:sz w:val="28"/>
          <w:szCs w:val="28"/>
        </w:rPr>
        <w:t>на уплату государственных пошлин (за исключением расходов, отнесенных к иным нормативным затратам в соответствии с характером выполняемых работ);</w:t>
      </w:r>
    </w:p>
    <w:p w:rsidR="00E23758" w:rsidRPr="001F7748" w:rsidRDefault="00E23758" w:rsidP="00E23758">
      <w:pPr>
        <w:pStyle w:val="ConsPlusNormal"/>
        <w:spacing w:line="360" w:lineRule="exact"/>
        <w:ind w:firstLine="709"/>
        <w:jc w:val="both"/>
        <w:rPr>
          <w:rFonts w:ascii="Times New Roman" w:hAnsi="Times New Roman" w:cs="Times New Roman"/>
          <w:sz w:val="28"/>
          <w:szCs w:val="28"/>
        </w:rPr>
      </w:pPr>
      <w:r w:rsidRPr="001F7748">
        <w:rPr>
          <w:rFonts w:ascii="Times New Roman" w:hAnsi="Times New Roman" w:cs="Times New Roman"/>
          <w:sz w:val="28"/>
          <w:szCs w:val="28"/>
        </w:rPr>
        <w:t>на повышение квалификации персонала;</w:t>
      </w:r>
    </w:p>
    <w:p w:rsidR="00E23758" w:rsidRPr="001F7748" w:rsidRDefault="00E23758" w:rsidP="00E23758">
      <w:pPr>
        <w:pStyle w:val="ConsPlusNormal"/>
        <w:spacing w:line="360" w:lineRule="exact"/>
        <w:ind w:firstLine="709"/>
        <w:jc w:val="both"/>
        <w:rPr>
          <w:rFonts w:ascii="Times New Roman" w:hAnsi="Times New Roman" w:cs="Times New Roman"/>
          <w:sz w:val="28"/>
          <w:szCs w:val="28"/>
        </w:rPr>
      </w:pPr>
      <w:r w:rsidRPr="001F7748">
        <w:rPr>
          <w:rFonts w:ascii="Times New Roman" w:hAnsi="Times New Roman" w:cs="Times New Roman"/>
          <w:sz w:val="28"/>
          <w:szCs w:val="28"/>
        </w:rPr>
        <w:t>на приобретение мебели, канцелярских и хозяйственных товаров, периодической литературы;</w:t>
      </w:r>
    </w:p>
    <w:p w:rsidR="00E23758" w:rsidRPr="001F7748" w:rsidRDefault="00E23758" w:rsidP="00E23758">
      <w:pPr>
        <w:pStyle w:val="ConsPlusNormal"/>
        <w:spacing w:line="360" w:lineRule="exact"/>
        <w:ind w:firstLine="709"/>
        <w:jc w:val="both"/>
        <w:rPr>
          <w:rFonts w:ascii="Times New Roman" w:hAnsi="Times New Roman" w:cs="Times New Roman"/>
          <w:sz w:val="28"/>
          <w:szCs w:val="28"/>
        </w:rPr>
      </w:pPr>
      <w:r w:rsidRPr="001F7748">
        <w:rPr>
          <w:rFonts w:ascii="Times New Roman" w:hAnsi="Times New Roman" w:cs="Times New Roman"/>
          <w:sz w:val="28"/>
          <w:szCs w:val="28"/>
        </w:rPr>
        <w:t>на приобретение бланков и переплетные работы;</w:t>
      </w:r>
    </w:p>
    <w:p w:rsidR="00E23758" w:rsidRPr="001F7748" w:rsidRDefault="00E23758" w:rsidP="00E23758">
      <w:pPr>
        <w:pStyle w:val="ConsPlusNormal"/>
        <w:spacing w:line="360" w:lineRule="exact"/>
        <w:ind w:firstLine="709"/>
        <w:jc w:val="both"/>
        <w:rPr>
          <w:rFonts w:ascii="Times New Roman" w:hAnsi="Times New Roman" w:cs="Times New Roman"/>
          <w:sz w:val="28"/>
          <w:szCs w:val="28"/>
        </w:rPr>
      </w:pPr>
      <w:r w:rsidRPr="001F7748">
        <w:rPr>
          <w:rFonts w:ascii="Times New Roman" w:hAnsi="Times New Roman" w:cs="Times New Roman"/>
          <w:sz w:val="28"/>
          <w:szCs w:val="28"/>
        </w:rPr>
        <w:t>на иные затраты.</w:t>
      </w:r>
    </w:p>
    <w:p w:rsidR="00E23758" w:rsidRPr="001F7748" w:rsidRDefault="00E23758" w:rsidP="00E23758">
      <w:pPr>
        <w:pStyle w:val="ConsPlusNormal"/>
        <w:spacing w:line="360" w:lineRule="exact"/>
        <w:ind w:firstLine="709"/>
        <w:jc w:val="both"/>
        <w:rPr>
          <w:rFonts w:ascii="Times New Roman" w:hAnsi="Times New Roman" w:cs="Times New Roman"/>
          <w:sz w:val="28"/>
          <w:szCs w:val="28"/>
        </w:rPr>
      </w:pPr>
      <w:r w:rsidRPr="001F7748">
        <w:rPr>
          <w:rFonts w:ascii="Times New Roman" w:hAnsi="Times New Roman" w:cs="Times New Roman"/>
          <w:sz w:val="28"/>
          <w:szCs w:val="28"/>
        </w:rPr>
        <w:t xml:space="preserve">28. </w:t>
      </w:r>
      <w:proofErr w:type="gramStart"/>
      <w:r w:rsidRPr="001F7748">
        <w:rPr>
          <w:rFonts w:ascii="Times New Roman" w:hAnsi="Times New Roman" w:cs="Times New Roman"/>
          <w:sz w:val="28"/>
          <w:szCs w:val="28"/>
        </w:rPr>
        <w:t>Стоимость материальных запасов, особо ценного движимого имущества, работ и услуг, учитываемых при определении нормативных затрат на выполнение i-ой работы, определяется на основании информации о рыночных ценах (тарифах) на идентичные планируемым к приобретению материальные запасы, объекты особо ценного движимого имущества, работы и услуги, а при их отсутствии – на однородные материальные запасы, объекты особо ценного движимого имущества, работы и услуги, с учетом</w:t>
      </w:r>
      <w:proofErr w:type="gramEnd"/>
      <w:r w:rsidRPr="001F7748">
        <w:rPr>
          <w:rFonts w:ascii="Times New Roman" w:hAnsi="Times New Roman" w:cs="Times New Roman"/>
          <w:sz w:val="28"/>
          <w:szCs w:val="28"/>
        </w:rPr>
        <w:t xml:space="preserve"> прогнозного индекса потребительских цен на конец соответствующего финансового года.</w:t>
      </w:r>
    </w:p>
    <w:p w:rsidR="00E23758" w:rsidRPr="001F7748" w:rsidRDefault="00E23758" w:rsidP="00E23758">
      <w:pPr>
        <w:pStyle w:val="ConsPlusNormal"/>
        <w:spacing w:line="360" w:lineRule="exact"/>
        <w:ind w:firstLine="709"/>
        <w:jc w:val="both"/>
        <w:rPr>
          <w:rFonts w:ascii="Times New Roman" w:hAnsi="Times New Roman" w:cs="Times New Roman"/>
          <w:sz w:val="28"/>
          <w:szCs w:val="28"/>
        </w:rPr>
      </w:pPr>
      <w:r w:rsidRPr="001F7748">
        <w:rPr>
          <w:rFonts w:ascii="Times New Roman" w:hAnsi="Times New Roman" w:cs="Times New Roman"/>
          <w:sz w:val="28"/>
          <w:szCs w:val="28"/>
        </w:rPr>
        <w:t>Определение значения идентичности и однородности материальных запасов, объектов особо ценного движимого имущества, работ и услуг, получение информации о рыночных ценах (тарифах) осуществляется в порядке, установленном законодательством о контрактной системе Российской Федерации в сфере закупок товаров, работ, услуг для обеспечения государственных и муниципальных нужд.</w:t>
      </w:r>
    </w:p>
    <w:p w:rsidR="00E23758" w:rsidRDefault="00E23758" w:rsidP="00E23758">
      <w:pPr>
        <w:pStyle w:val="ConsPlusNormal"/>
        <w:spacing w:line="360" w:lineRule="exact"/>
        <w:ind w:firstLine="709"/>
        <w:jc w:val="both"/>
        <w:rPr>
          <w:rFonts w:ascii="Times New Roman" w:hAnsi="Times New Roman" w:cs="Times New Roman"/>
          <w:sz w:val="28"/>
          <w:szCs w:val="28"/>
        </w:rPr>
      </w:pPr>
      <w:r w:rsidRPr="001F7748">
        <w:rPr>
          <w:rFonts w:ascii="Times New Roman" w:hAnsi="Times New Roman" w:cs="Times New Roman"/>
          <w:sz w:val="28"/>
          <w:szCs w:val="28"/>
        </w:rPr>
        <w:t>29. Распределение затрат на общехозяйственные нужды по отдельным работам осуществляется пропорционально нормативным затратам на оплату труда и начислениям на выплаты по оплате труда работников, непосредственно связанных с выполнением работы.</w:t>
      </w:r>
    </w:p>
    <w:p w:rsidR="00E23758" w:rsidRPr="001F7748" w:rsidRDefault="00E23758" w:rsidP="00E23758">
      <w:pPr>
        <w:pStyle w:val="ConsPlusNormal"/>
        <w:spacing w:line="360" w:lineRule="exact"/>
        <w:ind w:firstLine="709"/>
        <w:jc w:val="both"/>
        <w:rPr>
          <w:rFonts w:ascii="Times New Roman" w:hAnsi="Times New Roman" w:cs="Times New Roman"/>
          <w:sz w:val="28"/>
          <w:szCs w:val="28"/>
        </w:rPr>
      </w:pPr>
    </w:p>
    <w:p w:rsidR="00E23758" w:rsidRPr="001F7748" w:rsidRDefault="00E23758" w:rsidP="00E23758">
      <w:pPr>
        <w:pStyle w:val="ConsPlusNormal"/>
        <w:spacing w:line="360" w:lineRule="exact"/>
        <w:jc w:val="center"/>
        <w:rPr>
          <w:rFonts w:ascii="Times New Roman" w:hAnsi="Times New Roman" w:cs="Times New Roman"/>
          <w:sz w:val="28"/>
          <w:szCs w:val="28"/>
        </w:rPr>
      </w:pPr>
      <w:r w:rsidRPr="001F7748">
        <w:rPr>
          <w:rFonts w:ascii="Times New Roman" w:hAnsi="Times New Roman" w:cs="Times New Roman"/>
          <w:sz w:val="28"/>
          <w:szCs w:val="28"/>
        </w:rPr>
        <w:t>III. Определение нормативных затрат на содержание имущества</w:t>
      </w:r>
    </w:p>
    <w:p w:rsidR="00E23758" w:rsidRPr="001F7748" w:rsidRDefault="00E23758" w:rsidP="00E23758">
      <w:pPr>
        <w:pStyle w:val="ConsPlusNormal"/>
        <w:spacing w:line="360" w:lineRule="exact"/>
        <w:jc w:val="both"/>
        <w:rPr>
          <w:rFonts w:ascii="Times New Roman" w:hAnsi="Times New Roman" w:cs="Times New Roman"/>
          <w:sz w:val="28"/>
          <w:szCs w:val="28"/>
        </w:rPr>
      </w:pPr>
    </w:p>
    <w:p w:rsidR="00E23758" w:rsidRPr="001F7748" w:rsidRDefault="00E23758" w:rsidP="00E23758">
      <w:pPr>
        <w:pStyle w:val="ConsPlusNormal"/>
        <w:spacing w:line="360" w:lineRule="exact"/>
        <w:ind w:firstLine="709"/>
        <w:jc w:val="both"/>
        <w:rPr>
          <w:rFonts w:ascii="Times New Roman" w:hAnsi="Times New Roman" w:cs="Times New Roman"/>
          <w:sz w:val="28"/>
          <w:szCs w:val="28"/>
        </w:rPr>
      </w:pPr>
      <w:r w:rsidRPr="001F7748">
        <w:rPr>
          <w:rFonts w:ascii="Times New Roman" w:hAnsi="Times New Roman" w:cs="Times New Roman"/>
          <w:sz w:val="28"/>
          <w:szCs w:val="28"/>
        </w:rPr>
        <w:lastRenderedPageBreak/>
        <w:t>30. В объем финансового обеспечения выполнения государственного задания включаются затраты на уплату налогов, в качестве объекта налогообложения по которым признается имущество Учреждения</w:t>
      </w:r>
      <w:r w:rsidRPr="001F7748">
        <w:rPr>
          <w:rFonts w:ascii="Times New Roman" w:hAnsi="Times New Roman" w:cs="Times New Roman"/>
          <w:i/>
          <w:sz w:val="28"/>
          <w:szCs w:val="28"/>
        </w:rPr>
        <w:t xml:space="preserve"> (</w:t>
      </w:r>
      <w:proofErr w:type="spellStart"/>
      <w:proofErr w:type="gramStart"/>
      <w:r w:rsidRPr="001F7748">
        <w:rPr>
          <w:rFonts w:ascii="Times New Roman" w:hAnsi="Times New Roman" w:cs="Times New Roman"/>
          <w:i/>
          <w:sz w:val="28"/>
          <w:szCs w:val="28"/>
        </w:rPr>
        <w:t>N</w:t>
      </w:r>
      <w:proofErr w:type="gramEnd"/>
      <w:r w:rsidRPr="001F7748">
        <w:rPr>
          <w:rFonts w:ascii="Times New Roman" w:hAnsi="Times New Roman" w:cs="Times New Roman"/>
          <w:i/>
          <w:sz w:val="28"/>
          <w:szCs w:val="28"/>
          <w:vertAlign w:val="subscript"/>
        </w:rPr>
        <w:t>ун</w:t>
      </w:r>
      <w:proofErr w:type="spellEnd"/>
      <w:r w:rsidRPr="001F7748">
        <w:rPr>
          <w:rFonts w:ascii="Times New Roman" w:hAnsi="Times New Roman" w:cs="Times New Roman"/>
          <w:sz w:val="28"/>
          <w:szCs w:val="28"/>
        </w:rPr>
        <w:t>).</w:t>
      </w:r>
    </w:p>
    <w:p w:rsidR="00E23758" w:rsidRPr="00184AD9" w:rsidRDefault="00E23758" w:rsidP="00184AD9">
      <w:pPr>
        <w:autoSpaceDE w:val="0"/>
        <w:autoSpaceDN w:val="0"/>
        <w:adjustRightInd w:val="0"/>
        <w:spacing w:after="0" w:line="360" w:lineRule="exact"/>
        <w:ind w:firstLine="709"/>
        <w:jc w:val="both"/>
        <w:rPr>
          <w:rFonts w:ascii="Times New Roman" w:hAnsi="Times New Roman" w:cs="Times New Roman"/>
          <w:sz w:val="28"/>
          <w:szCs w:val="28"/>
        </w:rPr>
      </w:pPr>
      <w:proofErr w:type="gramStart"/>
      <w:r w:rsidRPr="00184AD9">
        <w:rPr>
          <w:rFonts w:ascii="Times New Roman" w:hAnsi="Times New Roman" w:cs="Times New Roman"/>
          <w:sz w:val="28"/>
          <w:szCs w:val="28"/>
        </w:rPr>
        <w:t xml:space="preserve">В случае если Учреждение выполняет работы для физических и юридических лиц за плату (далее – платная деятельность) сверх установленного государственного задания, затраты, указанные в </w:t>
      </w:r>
      <w:hyperlink r:id="rId102" w:history="1">
        <w:r w:rsidRPr="00184AD9">
          <w:rPr>
            <w:rFonts w:ascii="Times New Roman" w:hAnsi="Times New Roman" w:cs="Times New Roman"/>
            <w:sz w:val="28"/>
            <w:szCs w:val="28"/>
          </w:rPr>
          <w:t>абзаце первом</w:t>
        </w:r>
      </w:hyperlink>
      <w:r w:rsidRPr="00184AD9">
        <w:rPr>
          <w:rFonts w:ascii="Times New Roman" w:hAnsi="Times New Roman" w:cs="Times New Roman"/>
          <w:sz w:val="28"/>
          <w:szCs w:val="28"/>
        </w:rPr>
        <w:t xml:space="preserve"> настоящего пункта, рассчитываются с применением коэффициента платной деятельности, который определяется как отношение планируемого объема финансового обеспечения выполнения государственного задания, исходя из объемов субсидии, полученной из федерального бюджета в отчетном финансовом году на указанные цели, к</w:t>
      </w:r>
      <w:proofErr w:type="gramEnd"/>
      <w:r w:rsidRPr="00184AD9">
        <w:rPr>
          <w:rFonts w:ascii="Times New Roman" w:hAnsi="Times New Roman" w:cs="Times New Roman"/>
          <w:sz w:val="28"/>
          <w:szCs w:val="28"/>
        </w:rPr>
        <w:t xml:space="preserve"> общей сумме, включающей планируемые поступления от субсидии на финансовое обеспечение выполнения государственного задания и доходов платной деятельности, исходя из указанных поступлений, полученных в отчетном финансовом году (далее – коэффициент платной деятельности).</w:t>
      </w:r>
    </w:p>
    <w:p w:rsidR="00E23758" w:rsidRPr="00184AD9" w:rsidRDefault="00E23758" w:rsidP="00184AD9">
      <w:pPr>
        <w:pStyle w:val="ConsPlusNormal"/>
        <w:spacing w:line="360" w:lineRule="exact"/>
        <w:ind w:firstLine="709"/>
        <w:jc w:val="both"/>
        <w:rPr>
          <w:rFonts w:ascii="Times New Roman" w:hAnsi="Times New Roman" w:cs="Times New Roman"/>
          <w:sz w:val="28"/>
          <w:szCs w:val="28"/>
        </w:rPr>
      </w:pPr>
      <w:r w:rsidRPr="00184AD9">
        <w:rPr>
          <w:rFonts w:ascii="Times New Roman" w:hAnsi="Times New Roman" w:cs="Times New Roman"/>
          <w:sz w:val="28"/>
          <w:szCs w:val="28"/>
        </w:rPr>
        <w:t>Затраты на уплату налогов рассчитываются ежегодно в установленном законодательством Российской Федерации порядке.</w:t>
      </w:r>
    </w:p>
    <w:p w:rsidR="00E23758" w:rsidRPr="001F7748" w:rsidRDefault="00E23758" w:rsidP="00E23758">
      <w:pPr>
        <w:pStyle w:val="ConsPlusNormal"/>
        <w:spacing w:line="360" w:lineRule="exact"/>
        <w:ind w:firstLine="709"/>
        <w:jc w:val="both"/>
        <w:rPr>
          <w:rFonts w:ascii="Times New Roman" w:hAnsi="Times New Roman" w:cs="Times New Roman"/>
          <w:sz w:val="28"/>
          <w:szCs w:val="28"/>
        </w:rPr>
      </w:pPr>
      <w:r w:rsidRPr="001F7748">
        <w:rPr>
          <w:rFonts w:ascii="Times New Roman" w:hAnsi="Times New Roman" w:cs="Times New Roman"/>
          <w:sz w:val="28"/>
          <w:szCs w:val="28"/>
        </w:rPr>
        <w:t>31. Затраты на содержание не используемого для выполнения государственного задания имущества Учреждения (</w:t>
      </w:r>
      <w:proofErr w:type="spellStart"/>
      <w:proofErr w:type="gramStart"/>
      <w:r w:rsidRPr="001F7748">
        <w:rPr>
          <w:rFonts w:ascii="Times New Roman" w:hAnsi="Times New Roman" w:cs="Times New Roman"/>
          <w:sz w:val="28"/>
          <w:szCs w:val="28"/>
        </w:rPr>
        <w:t>N</w:t>
      </w:r>
      <w:proofErr w:type="gramEnd"/>
      <w:r w:rsidRPr="001F7748">
        <w:rPr>
          <w:rFonts w:ascii="Times New Roman" w:hAnsi="Times New Roman" w:cs="Times New Roman"/>
          <w:sz w:val="28"/>
          <w:szCs w:val="28"/>
          <w:vertAlign w:val="subscript"/>
        </w:rPr>
        <w:t>сн</w:t>
      </w:r>
      <w:proofErr w:type="spellEnd"/>
      <w:r w:rsidRPr="001F7748">
        <w:rPr>
          <w:rFonts w:ascii="Times New Roman" w:hAnsi="Times New Roman" w:cs="Times New Roman"/>
          <w:sz w:val="28"/>
          <w:szCs w:val="28"/>
        </w:rPr>
        <w:t>), включаются в объем финансового обеспечения выполнения государственного задания в случае наличия указанного имущества, рассчитываются с учетом затрат:</w:t>
      </w:r>
    </w:p>
    <w:p w:rsidR="00E23758" w:rsidRPr="001F7748" w:rsidRDefault="00E23758" w:rsidP="00E23758">
      <w:pPr>
        <w:pStyle w:val="ConsPlusNormal"/>
        <w:spacing w:line="360" w:lineRule="exact"/>
        <w:ind w:firstLine="709"/>
        <w:jc w:val="both"/>
        <w:rPr>
          <w:rFonts w:ascii="Times New Roman" w:hAnsi="Times New Roman" w:cs="Times New Roman"/>
          <w:sz w:val="28"/>
          <w:szCs w:val="28"/>
        </w:rPr>
      </w:pPr>
      <w:r w:rsidRPr="001F7748">
        <w:rPr>
          <w:rFonts w:ascii="Times New Roman" w:hAnsi="Times New Roman" w:cs="Times New Roman"/>
          <w:sz w:val="28"/>
          <w:szCs w:val="28"/>
        </w:rPr>
        <w:t>на потребление электрической энергии в размере 10 процентов общего объема затрат учреждения в части указанного вида затрат в составе затрат на коммунальные услуги;</w:t>
      </w:r>
    </w:p>
    <w:p w:rsidR="00E23758" w:rsidRPr="001F7748" w:rsidRDefault="00E23758" w:rsidP="00E23758">
      <w:pPr>
        <w:pStyle w:val="ConsPlusNormal"/>
        <w:spacing w:line="360" w:lineRule="exact"/>
        <w:ind w:firstLine="709"/>
        <w:jc w:val="both"/>
        <w:rPr>
          <w:rFonts w:ascii="Times New Roman" w:hAnsi="Times New Roman" w:cs="Times New Roman"/>
          <w:sz w:val="28"/>
          <w:szCs w:val="28"/>
        </w:rPr>
      </w:pPr>
      <w:r w:rsidRPr="001F7748">
        <w:rPr>
          <w:rFonts w:ascii="Times New Roman" w:hAnsi="Times New Roman" w:cs="Times New Roman"/>
          <w:sz w:val="28"/>
          <w:szCs w:val="28"/>
        </w:rPr>
        <w:t>на потребление тепловой энергии в размере 50 процентов общего объема затрат учреждения в части указанного вида затрат в составе затрат на коммунальные услуги.</w:t>
      </w:r>
    </w:p>
    <w:p w:rsidR="00E23758" w:rsidRPr="001F7748" w:rsidRDefault="00E23758" w:rsidP="00E23758">
      <w:pPr>
        <w:pStyle w:val="ConsPlusNormal"/>
        <w:spacing w:line="360" w:lineRule="exact"/>
        <w:ind w:firstLine="709"/>
        <w:jc w:val="both"/>
        <w:rPr>
          <w:rFonts w:ascii="Times New Roman" w:hAnsi="Times New Roman" w:cs="Times New Roman"/>
          <w:sz w:val="28"/>
          <w:szCs w:val="28"/>
        </w:rPr>
      </w:pPr>
      <w:r w:rsidRPr="001F7748">
        <w:rPr>
          <w:rFonts w:ascii="Times New Roman" w:hAnsi="Times New Roman" w:cs="Times New Roman"/>
          <w:sz w:val="28"/>
          <w:szCs w:val="28"/>
        </w:rPr>
        <w:t>При наличии расходов в текущем финансовом году на газоснабжение и котельно-печное и иное топливо, используемых на теплоснабжение, данные расходы учитываются в составе затрат на теплоснабжение.</w:t>
      </w:r>
    </w:p>
    <w:p w:rsidR="00E23758" w:rsidRPr="001F7748" w:rsidRDefault="00E23758" w:rsidP="00E23758">
      <w:pPr>
        <w:pStyle w:val="ConsPlusNormal"/>
        <w:spacing w:line="360" w:lineRule="exact"/>
        <w:ind w:firstLine="709"/>
        <w:jc w:val="both"/>
        <w:rPr>
          <w:rFonts w:ascii="Times New Roman" w:hAnsi="Times New Roman" w:cs="Times New Roman"/>
          <w:sz w:val="28"/>
          <w:szCs w:val="28"/>
        </w:rPr>
      </w:pPr>
      <w:r w:rsidRPr="001F7748">
        <w:rPr>
          <w:rFonts w:ascii="Times New Roman" w:hAnsi="Times New Roman" w:cs="Times New Roman"/>
          <w:sz w:val="28"/>
          <w:szCs w:val="28"/>
        </w:rPr>
        <w:t xml:space="preserve">В </w:t>
      </w:r>
      <w:proofErr w:type="gramStart"/>
      <w:r w:rsidRPr="001F7748">
        <w:rPr>
          <w:rFonts w:ascii="Times New Roman" w:hAnsi="Times New Roman" w:cs="Times New Roman"/>
          <w:sz w:val="28"/>
          <w:szCs w:val="28"/>
        </w:rPr>
        <w:t>случае</w:t>
      </w:r>
      <w:proofErr w:type="gramEnd"/>
      <w:r w:rsidRPr="001F7748">
        <w:rPr>
          <w:rFonts w:ascii="Times New Roman" w:hAnsi="Times New Roman" w:cs="Times New Roman"/>
          <w:sz w:val="28"/>
          <w:szCs w:val="28"/>
        </w:rPr>
        <w:t xml:space="preserve"> если Учреждение оказывает платную деятельность сверх установленного государственного задания, затраты, указанные в </w:t>
      </w:r>
      <w:hyperlink r:id="rId103" w:history="1">
        <w:r w:rsidRPr="001F7748">
          <w:rPr>
            <w:rFonts w:ascii="Times New Roman" w:hAnsi="Times New Roman" w:cs="Times New Roman"/>
            <w:sz w:val="28"/>
            <w:szCs w:val="28"/>
          </w:rPr>
          <w:t>абзаце первом</w:t>
        </w:r>
      </w:hyperlink>
      <w:r w:rsidRPr="001F7748">
        <w:rPr>
          <w:rFonts w:ascii="Times New Roman" w:hAnsi="Times New Roman" w:cs="Times New Roman"/>
          <w:sz w:val="28"/>
          <w:szCs w:val="28"/>
        </w:rPr>
        <w:t xml:space="preserve"> настоящего пункта, рассчитываются с применением коэффициента платной деятельности.</w:t>
      </w:r>
    </w:p>
    <w:p w:rsidR="00E23758" w:rsidRPr="001F7748" w:rsidRDefault="00E23758" w:rsidP="00E23758">
      <w:pPr>
        <w:pStyle w:val="ConsPlusNormal"/>
        <w:spacing w:line="360" w:lineRule="exact"/>
        <w:ind w:firstLine="540"/>
        <w:jc w:val="both"/>
        <w:rPr>
          <w:rFonts w:ascii="Times New Roman" w:hAnsi="Times New Roman" w:cs="Times New Roman"/>
          <w:sz w:val="28"/>
          <w:szCs w:val="28"/>
        </w:rPr>
      </w:pPr>
    </w:p>
    <w:p w:rsidR="00E23758" w:rsidRPr="001F7748" w:rsidRDefault="00E23758" w:rsidP="00E23758">
      <w:pPr>
        <w:pStyle w:val="pt-a-000003"/>
        <w:shd w:val="clear" w:color="auto" w:fill="FFFFFF"/>
        <w:spacing w:before="0" w:beforeAutospacing="0" w:after="0" w:afterAutospacing="0" w:line="360" w:lineRule="exact"/>
        <w:jc w:val="center"/>
        <w:rPr>
          <w:color w:val="000000"/>
          <w:sz w:val="28"/>
          <w:szCs w:val="28"/>
        </w:rPr>
      </w:pPr>
      <w:r w:rsidRPr="001F7748">
        <w:rPr>
          <w:rStyle w:val="pt-a0"/>
          <w:color w:val="000000"/>
          <w:sz w:val="28"/>
          <w:szCs w:val="28"/>
        </w:rPr>
        <w:t>I</w:t>
      </w:r>
      <w:r w:rsidRPr="001F7748">
        <w:rPr>
          <w:rStyle w:val="pt-a0"/>
          <w:color w:val="000000"/>
          <w:sz w:val="28"/>
          <w:szCs w:val="28"/>
          <w:lang w:val="en-US"/>
        </w:rPr>
        <w:t>V</w:t>
      </w:r>
      <w:r w:rsidRPr="001F7748">
        <w:rPr>
          <w:rStyle w:val="pt-a0"/>
          <w:color w:val="000000"/>
          <w:sz w:val="28"/>
          <w:szCs w:val="28"/>
        </w:rPr>
        <w:t xml:space="preserve">. Утверждение нормативных затрат и внесение </w:t>
      </w:r>
    </w:p>
    <w:p w:rsidR="00E23758" w:rsidRPr="001F7748" w:rsidRDefault="00E23758" w:rsidP="00E23758">
      <w:pPr>
        <w:pStyle w:val="pt-a-000003"/>
        <w:shd w:val="clear" w:color="auto" w:fill="FFFFFF"/>
        <w:spacing w:before="0" w:beforeAutospacing="0" w:after="0" w:afterAutospacing="0" w:line="360" w:lineRule="exact"/>
        <w:jc w:val="center"/>
        <w:rPr>
          <w:color w:val="000000"/>
          <w:sz w:val="28"/>
          <w:szCs w:val="28"/>
        </w:rPr>
      </w:pPr>
      <w:r w:rsidRPr="001F7748">
        <w:rPr>
          <w:rStyle w:val="pt-a0"/>
          <w:color w:val="000000"/>
          <w:sz w:val="28"/>
          <w:szCs w:val="28"/>
        </w:rPr>
        <w:t xml:space="preserve">изменений в утвержденные нормативные затраты </w:t>
      </w:r>
    </w:p>
    <w:p w:rsidR="00E23758" w:rsidRPr="001F7748" w:rsidRDefault="00E23758" w:rsidP="00E23758">
      <w:pPr>
        <w:pStyle w:val="pt-a-000005"/>
        <w:shd w:val="clear" w:color="auto" w:fill="FFFFFF"/>
        <w:spacing w:before="0" w:beforeAutospacing="0" w:after="0" w:afterAutospacing="0" w:line="360" w:lineRule="exact"/>
        <w:ind w:firstLine="706"/>
        <w:jc w:val="both"/>
        <w:rPr>
          <w:rStyle w:val="pt-a0"/>
          <w:color w:val="000000"/>
          <w:sz w:val="28"/>
          <w:szCs w:val="28"/>
        </w:rPr>
      </w:pPr>
    </w:p>
    <w:p w:rsidR="00E23758" w:rsidRPr="001F7748" w:rsidRDefault="00E23758" w:rsidP="00E23758">
      <w:pPr>
        <w:pStyle w:val="pt-a-000005"/>
        <w:shd w:val="clear" w:color="auto" w:fill="FFFFFF"/>
        <w:spacing w:before="0" w:beforeAutospacing="0" w:after="0" w:afterAutospacing="0" w:line="360" w:lineRule="exact"/>
        <w:ind w:firstLine="706"/>
        <w:jc w:val="both"/>
        <w:rPr>
          <w:rStyle w:val="pt-a0"/>
          <w:color w:val="000000"/>
          <w:sz w:val="28"/>
          <w:szCs w:val="28"/>
        </w:rPr>
      </w:pPr>
      <w:r w:rsidRPr="001F7748">
        <w:rPr>
          <w:rStyle w:val="pt-a0"/>
          <w:color w:val="000000"/>
          <w:sz w:val="28"/>
          <w:szCs w:val="28"/>
        </w:rPr>
        <w:t xml:space="preserve">32. </w:t>
      </w:r>
      <w:proofErr w:type="gramStart"/>
      <w:r w:rsidRPr="001F7748">
        <w:rPr>
          <w:rStyle w:val="pt-a0"/>
          <w:color w:val="000000"/>
          <w:sz w:val="28"/>
          <w:szCs w:val="28"/>
        </w:rPr>
        <w:t>Значения нормативных затрат на выполнение работ</w:t>
      </w:r>
      <w:r w:rsidRPr="001F7748">
        <w:rPr>
          <w:sz w:val="28"/>
          <w:szCs w:val="28"/>
        </w:rPr>
        <w:t xml:space="preserve"> и значения нормативных затрат на содержание не используемого для выполнения государственного задания имущества Учреждений</w:t>
      </w:r>
      <w:r w:rsidRPr="001F7748">
        <w:rPr>
          <w:rStyle w:val="pt-a0"/>
          <w:color w:val="000000"/>
          <w:sz w:val="28"/>
          <w:szCs w:val="28"/>
        </w:rPr>
        <w:t xml:space="preserve">, рассчитанные в соответствии с </w:t>
      </w:r>
      <w:r w:rsidRPr="001F7748">
        <w:rPr>
          <w:rStyle w:val="pt-a0"/>
          <w:color w:val="000000"/>
          <w:sz w:val="28"/>
          <w:szCs w:val="28"/>
        </w:rPr>
        <w:lastRenderedPageBreak/>
        <w:t>настоящим Порядком, утверждаются Росгидрометом на очередной финансовый год (на очередной финансовый год и на плановый период) одновременно с утверждением государственного задания не позднее 15 рабочих дней со дня утверждения Росгидромету лимитов бюджетных обязательств на предоставление Учреждениям</w:t>
      </w:r>
      <w:proofErr w:type="gramEnd"/>
      <w:r w:rsidRPr="001F7748">
        <w:rPr>
          <w:rStyle w:val="pt-a0"/>
          <w:color w:val="000000"/>
          <w:sz w:val="28"/>
          <w:szCs w:val="28"/>
        </w:rPr>
        <w:t xml:space="preserve"> субсидий на финансовое обеспечение выполнения государственного задания (далее – лимиты бюджетных обязательств).</w:t>
      </w:r>
    </w:p>
    <w:p w:rsidR="00E23758" w:rsidRPr="001F7748" w:rsidRDefault="00E23758" w:rsidP="00E23758">
      <w:pPr>
        <w:pStyle w:val="ConsPlusNormal"/>
        <w:spacing w:line="360" w:lineRule="exact"/>
        <w:ind w:firstLine="706"/>
        <w:jc w:val="both"/>
        <w:rPr>
          <w:rFonts w:ascii="Times New Roman" w:hAnsi="Times New Roman" w:cs="Times New Roman"/>
          <w:sz w:val="28"/>
          <w:szCs w:val="28"/>
        </w:rPr>
      </w:pPr>
      <w:r w:rsidRPr="001F7748">
        <w:rPr>
          <w:rFonts w:ascii="Times New Roman" w:hAnsi="Times New Roman" w:cs="Times New Roman"/>
          <w:sz w:val="28"/>
          <w:szCs w:val="28"/>
        </w:rPr>
        <w:t>Значения нормативных затрат на выполнение работы и значения нормативных затрат на содержание не используемого для выполнения государственного задания имущества Учреждений утверждаются путем проставления грифа утверждения, содержащего наименование должности, подпись (расшифровку подписи) уполномоченного лица и дату утверждения.</w:t>
      </w:r>
    </w:p>
    <w:p w:rsidR="00E23758" w:rsidRPr="00184AD9" w:rsidRDefault="00E23758" w:rsidP="00184AD9">
      <w:pPr>
        <w:autoSpaceDE w:val="0"/>
        <w:autoSpaceDN w:val="0"/>
        <w:adjustRightInd w:val="0"/>
        <w:spacing w:after="0" w:line="360" w:lineRule="exact"/>
        <w:ind w:firstLine="709"/>
        <w:jc w:val="both"/>
        <w:rPr>
          <w:rFonts w:ascii="Times New Roman" w:hAnsi="Times New Roman" w:cs="Times New Roman"/>
          <w:sz w:val="28"/>
          <w:szCs w:val="28"/>
        </w:rPr>
      </w:pPr>
      <w:r w:rsidRPr="00184AD9">
        <w:rPr>
          <w:rFonts w:ascii="Times New Roman" w:hAnsi="Times New Roman" w:cs="Times New Roman"/>
          <w:sz w:val="28"/>
          <w:szCs w:val="28"/>
        </w:rPr>
        <w:t xml:space="preserve">33. </w:t>
      </w:r>
      <w:proofErr w:type="gramStart"/>
      <w:r w:rsidRPr="00184AD9">
        <w:rPr>
          <w:rFonts w:ascii="Times New Roman" w:hAnsi="Times New Roman" w:cs="Times New Roman"/>
          <w:sz w:val="28"/>
          <w:szCs w:val="28"/>
        </w:rPr>
        <w:t>Изменение нормативных затрат, определяемых в соответствии с настоящим Порядком, в течение срока выполнения государственного задания осуществляется (при необходимости) в случае внесения изменений в нормативные правовые акты Российской Федерации, устанавливающие в том числе размеры выплат работникам (отдельным категориям работников) Учреждений, непосредственно связанных с выпол</w:t>
      </w:r>
      <w:bookmarkStart w:id="4" w:name="_GoBack"/>
      <w:bookmarkEnd w:id="4"/>
      <w:r w:rsidRPr="00184AD9">
        <w:rPr>
          <w:rFonts w:ascii="Times New Roman" w:hAnsi="Times New Roman" w:cs="Times New Roman"/>
          <w:sz w:val="28"/>
          <w:szCs w:val="28"/>
        </w:rPr>
        <w:t>нением работы, приводящих к изменению объема финансового обеспечения выполнения государственного задания.</w:t>
      </w:r>
      <w:proofErr w:type="gramEnd"/>
    </w:p>
    <w:p w:rsidR="00E23758" w:rsidRPr="00184AD9" w:rsidRDefault="00E23758" w:rsidP="00184AD9">
      <w:pPr>
        <w:pStyle w:val="pt-a-000005"/>
        <w:shd w:val="clear" w:color="auto" w:fill="FFFFFF"/>
        <w:spacing w:before="0" w:beforeAutospacing="0" w:after="0" w:afterAutospacing="0" w:line="360" w:lineRule="exact"/>
        <w:ind w:firstLine="709"/>
        <w:jc w:val="both"/>
        <w:rPr>
          <w:color w:val="000000"/>
          <w:sz w:val="28"/>
          <w:szCs w:val="28"/>
        </w:rPr>
      </w:pPr>
      <w:r w:rsidRPr="00184AD9">
        <w:rPr>
          <w:rStyle w:val="pt-a0"/>
          <w:color w:val="000000"/>
          <w:sz w:val="28"/>
          <w:szCs w:val="28"/>
        </w:rPr>
        <w:t xml:space="preserve">34. </w:t>
      </w:r>
      <w:proofErr w:type="gramStart"/>
      <w:r w:rsidRPr="00184AD9">
        <w:rPr>
          <w:rStyle w:val="pt-a0"/>
          <w:color w:val="000000"/>
          <w:sz w:val="28"/>
          <w:szCs w:val="28"/>
        </w:rPr>
        <w:t xml:space="preserve">В случаях </w:t>
      </w:r>
      <w:r w:rsidRPr="00184AD9">
        <w:rPr>
          <w:sz w:val="28"/>
          <w:szCs w:val="28"/>
        </w:rPr>
        <w:t>внесения изменений в федеральный закон о федеральном бюджете на текущий финансовый год (на текущий финансовый год и плановый период),</w:t>
      </w:r>
      <w:r w:rsidRPr="00184AD9">
        <w:rPr>
          <w:rStyle w:val="pt-a0"/>
          <w:color w:val="000000"/>
          <w:sz w:val="28"/>
          <w:szCs w:val="28"/>
        </w:rPr>
        <w:t xml:space="preserve"> изменения лимитов бюджетных обязательств, а также внесения изменений в нормативные правовые акты, устанавливающие требования к выполнению работ, внесение изменений в утвержденные нормативные затраты на выполнение работ осуществляется в месячный срок после утверждения соответствующих изменений или</w:t>
      </w:r>
      <w:r w:rsidRPr="00184AD9">
        <w:rPr>
          <w:sz w:val="28"/>
          <w:szCs w:val="28"/>
        </w:rPr>
        <w:t xml:space="preserve"> официального опубликования нормативных правовых</w:t>
      </w:r>
      <w:proofErr w:type="gramEnd"/>
      <w:r w:rsidRPr="00184AD9">
        <w:rPr>
          <w:sz w:val="28"/>
          <w:szCs w:val="28"/>
        </w:rPr>
        <w:t xml:space="preserve"> актов, предусматривающих внесение соответствующих изменений</w:t>
      </w:r>
      <w:r w:rsidRPr="00184AD9">
        <w:rPr>
          <w:rStyle w:val="pt-a0"/>
          <w:color w:val="000000"/>
          <w:sz w:val="28"/>
          <w:szCs w:val="28"/>
        </w:rPr>
        <w:t>.</w:t>
      </w:r>
    </w:p>
    <w:p w:rsidR="00E23758" w:rsidRPr="00184AD9" w:rsidRDefault="00E23758" w:rsidP="00184AD9">
      <w:pPr>
        <w:pStyle w:val="ConsPlusNormal"/>
        <w:spacing w:line="360" w:lineRule="exact"/>
        <w:ind w:firstLine="709"/>
        <w:jc w:val="both"/>
        <w:rPr>
          <w:rFonts w:ascii="Times New Roman" w:hAnsi="Times New Roman" w:cs="Times New Roman"/>
          <w:sz w:val="28"/>
          <w:szCs w:val="28"/>
        </w:rPr>
      </w:pPr>
      <w:r w:rsidRPr="00184AD9">
        <w:rPr>
          <w:rFonts w:ascii="Times New Roman" w:hAnsi="Times New Roman" w:cs="Times New Roman"/>
          <w:sz w:val="28"/>
          <w:szCs w:val="28"/>
        </w:rPr>
        <w:t>35. При внесении изменений в нормативные затраты Учреждения формируют и представляют уточненные значения нормативных затрат в соответствии с настоящим Порядком.</w:t>
      </w:r>
    </w:p>
    <w:p w:rsidR="00E23758" w:rsidRPr="001F7748" w:rsidRDefault="00E23758" w:rsidP="00E23758">
      <w:pPr>
        <w:pStyle w:val="ConsPlusNormal"/>
        <w:spacing w:line="360" w:lineRule="exact"/>
        <w:ind w:firstLine="540"/>
        <w:jc w:val="both"/>
        <w:rPr>
          <w:rFonts w:ascii="Times New Roman" w:hAnsi="Times New Roman" w:cs="Times New Roman"/>
          <w:sz w:val="28"/>
          <w:szCs w:val="28"/>
        </w:rPr>
      </w:pPr>
    </w:p>
    <w:p w:rsidR="00064455" w:rsidRPr="00064455" w:rsidRDefault="00064455" w:rsidP="00E23758">
      <w:pPr>
        <w:spacing w:after="0" w:line="360" w:lineRule="exact"/>
        <w:ind w:firstLine="709"/>
        <w:jc w:val="both"/>
        <w:rPr>
          <w:rFonts w:ascii="Times New Roman" w:hAnsi="Times New Roman" w:cs="Times New Roman"/>
          <w:sz w:val="20"/>
          <w:szCs w:val="20"/>
        </w:rPr>
      </w:pPr>
    </w:p>
    <w:sectPr w:rsidR="00064455" w:rsidRPr="00064455" w:rsidSect="00176792">
      <w:headerReference w:type="default" r:id="rId104"/>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26B1" w:rsidRDefault="00A526B1" w:rsidP="00176792">
      <w:pPr>
        <w:spacing w:after="0" w:line="240" w:lineRule="auto"/>
      </w:pPr>
      <w:r>
        <w:separator/>
      </w:r>
    </w:p>
  </w:endnote>
  <w:endnote w:type="continuationSeparator" w:id="0">
    <w:p w:rsidR="00A526B1" w:rsidRDefault="00A526B1" w:rsidP="001767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26B1" w:rsidRDefault="00A526B1" w:rsidP="00176792">
      <w:pPr>
        <w:spacing w:after="0" w:line="240" w:lineRule="auto"/>
      </w:pPr>
      <w:r>
        <w:separator/>
      </w:r>
    </w:p>
  </w:footnote>
  <w:footnote w:type="continuationSeparator" w:id="0">
    <w:p w:rsidR="00A526B1" w:rsidRDefault="00A526B1" w:rsidP="001767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792" w:rsidRPr="00176792" w:rsidRDefault="00176792">
    <w:pPr>
      <w:pStyle w:val="a6"/>
      <w:jc w:val="center"/>
      <w:rPr>
        <w:rFonts w:ascii="Times New Roman" w:hAnsi="Times New Roman" w:cs="Times New Roman"/>
        <w:sz w:val="28"/>
        <w:szCs w:val="28"/>
      </w:rPr>
    </w:pPr>
  </w:p>
  <w:p w:rsidR="00176792" w:rsidRDefault="00176792">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5297B"/>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z w:val="28"/>
      </w:rPr>
    </w:lvl>
    <w:lvl w:ilvl="2">
      <w:start w:val="1"/>
      <w:numFmt w:val="decimal"/>
      <w:lvlText w:val="%1.%2.%3."/>
      <w:lvlJc w:val="left"/>
      <w:pPr>
        <w:ind w:left="1224" w:hanging="504"/>
      </w:pPr>
      <w:rPr>
        <w:rFonts w:hint="default"/>
        <w:sz w:val="28"/>
      </w:rPr>
    </w:lvl>
    <w:lvl w:ilvl="3">
      <w:start w:val="1"/>
      <w:numFmt w:val="decimal"/>
      <w:lvlText w:val="%1.%2.%3.%4."/>
      <w:lvlJc w:val="left"/>
      <w:pPr>
        <w:ind w:left="1728" w:hanging="648"/>
      </w:pPr>
      <w:rPr>
        <w:rFonts w:hint="default"/>
        <w:sz w:val="28"/>
      </w:rPr>
    </w:lvl>
    <w:lvl w:ilvl="4">
      <w:start w:val="1"/>
      <w:numFmt w:val="decimal"/>
      <w:lvlText w:val="%1.%2.%3.%4.%5."/>
      <w:lvlJc w:val="left"/>
      <w:pPr>
        <w:ind w:left="2232" w:hanging="792"/>
      </w:pPr>
      <w:rPr>
        <w:rFonts w:hint="default"/>
        <w:sz w:val="28"/>
      </w:rPr>
    </w:lvl>
    <w:lvl w:ilvl="5">
      <w:start w:val="1"/>
      <w:numFmt w:val="decimal"/>
      <w:lvlText w:val="%1.%2.%3.%4.%5.%6."/>
      <w:lvlJc w:val="left"/>
      <w:pPr>
        <w:ind w:left="2736" w:hanging="936"/>
      </w:pPr>
      <w:rPr>
        <w:rFonts w:hint="default"/>
        <w:sz w:val="28"/>
      </w:rPr>
    </w:lvl>
    <w:lvl w:ilvl="6">
      <w:start w:val="1"/>
      <w:numFmt w:val="decimal"/>
      <w:lvlText w:val="%1.%2.%3.%4.%5.%6.%7."/>
      <w:lvlJc w:val="left"/>
      <w:pPr>
        <w:ind w:left="3240" w:hanging="1080"/>
      </w:pPr>
      <w:rPr>
        <w:rFonts w:hint="default"/>
        <w:sz w:val="28"/>
      </w:rPr>
    </w:lvl>
    <w:lvl w:ilvl="7">
      <w:start w:val="1"/>
      <w:numFmt w:val="decimal"/>
      <w:lvlText w:val="%1.%2.%3.%4.%5.%6.%7.%8."/>
      <w:lvlJc w:val="left"/>
      <w:pPr>
        <w:ind w:left="3744" w:hanging="1224"/>
      </w:pPr>
      <w:rPr>
        <w:rFonts w:hint="default"/>
        <w:sz w:val="28"/>
      </w:rPr>
    </w:lvl>
    <w:lvl w:ilvl="8">
      <w:start w:val="1"/>
      <w:numFmt w:val="decimal"/>
      <w:lvlText w:val="%1.%2.%3.%4.%5.%6.%7.%8.%9."/>
      <w:lvlJc w:val="left"/>
      <w:pPr>
        <w:ind w:left="4320" w:hanging="1440"/>
      </w:pPr>
      <w:rPr>
        <w:rFonts w:hint="default"/>
        <w:sz w:val="28"/>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720"/>
    <w:rsid w:val="00064455"/>
    <w:rsid w:val="000C2280"/>
    <w:rsid w:val="00162DC3"/>
    <w:rsid w:val="00176792"/>
    <w:rsid w:val="00184AD9"/>
    <w:rsid w:val="001B6D8A"/>
    <w:rsid w:val="002712DF"/>
    <w:rsid w:val="002D1F8F"/>
    <w:rsid w:val="003E64DD"/>
    <w:rsid w:val="00467174"/>
    <w:rsid w:val="00490FEF"/>
    <w:rsid w:val="004B4FDE"/>
    <w:rsid w:val="004E27A7"/>
    <w:rsid w:val="00540AF8"/>
    <w:rsid w:val="005B4276"/>
    <w:rsid w:val="00762F02"/>
    <w:rsid w:val="00790720"/>
    <w:rsid w:val="00851326"/>
    <w:rsid w:val="008617F1"/>
    <w:rsid w:val="00885AF0"/>
    <w:rsid w:val="00890387"/>
    <w:rsid w:val="008C1011"/>
    <w:rsid w:val="009933F7"/>
    <w:rsid w:val="009B2136"/>
    <w:rsid w:val="00A276DF"/>
    <w:rsid w:val="00A526B1"/>
    <w:rsid w:val="00BC7B28"/>
    <w:rsid w:val="00BF0D4C"/>
    <w:rsid w:val="00C21924"/>
    <w:rsid w:val="00E23758"/>
    <w:rsid w:val="00E31D36"/>
    <w:rsid w:val="00E64EC4"/>
    <w:rsid w:val="00E65F23"/>
    <w:rsid w:val="00F14FC8"/>
    <w:rsid w:val="00F50F61"/>
    <w:rsid w:val="00F81510"/>
    <w:rsid w:val="00FB18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9072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90720"/>
    <w:rPr>
      <w:rFonts w:ascii="Segoe UI" w:hAnsi="Segoe UI" w:cs="Segoe UI"/>
      <w:sz w:val="18"/>
      <w:szCs w:val="18"/>
    </w:rPr>
  </w:style>
  <w:style w:type="paragraph" w:styleId="a5">
    <w:name w:val="List Paragraph"/>
    <w:basedOn w:val="a"/>
    <w:uiPriority w:val="34"/>
    <w:qFormat/>
    <w:rsid w:val="00540AF8"/>
    <w:pPr>
      <w:ind w:left="720"/>
      <w:contextualSpacing/>
    </w:pPr>
  </w:style>
  <w:style w:type="paragraph" w:styleId="a6">
    <w:name w:val="header"/>
    <w:basedOn w:val="a"/>
    <w:link w:val="a7"/>
    <w:uiPriority w:val="99"/>
    <w:unhideWhenUsed/>
    <w:rsid w:val="0017679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76792"/>
  </w:style>
  <w:style w:type="paragraph" w:styleId="a8">
    <w:name w:val="footer"/>
    <w:basedOn w:val="a"/>
    <w:link w:val="a9"/>
    <w:uiPriority w:val="99"/>
    <w:unhideWhenUsed/>
    <w:rsid w:val="0017679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76792"/>
  </w:style>
  <w:style w:type="paragraph" w:customStyle="1" w:styleId="ConsPlusNormal">
    <w:name w:val="ConsPlusNormal"/>
    <w:rsid w:val="00E2375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23758"/>
    <w:pPr>
      <w:widowControl w:val="0"/>
      <w:autoSpaceDE w:val="0"/>
      <w:autoSpaceDN w:val="0"/>
      <w:spacing w:after="0" w:line="240" w:lineRule="auto"/>
    </w:pPr>
    <w:rPr>
      <w:rFonts w:ascii="Calibri" w:eastAsia="Times New Roman" w:hAnsi="Calibri" w:cs="Calibri"/>
      <w:b/>
      <w:szCs w:val="20"/>
      <w:lang w:eastAsia="ru-RU"/>
    </w:rPr>
  </w:style>
  <w:style w:type="character" w:customStyle="1" w:styleId="pt-a0">
    <w:name w:val="pt-a0"/>
    <w:basedOn w:val="a0"/>
    <w:rsid w:val="00E23758"/>
  </w:style>
  <w:style w:type="paragraph" w:customStyle="1" w:styleId="pt-a-000003">
    <w:name w:val="pt-a-000003"/>
    <w:basedOn w:val="a"/>
    <w:rsid w:val="00E237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05">
    <w:name w:val="pt-a-000005"/>
    <w:basedOn w:val="a"/>
    <w:rsid w:val="00E2375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9072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90720"/>
    <w:rPr>
      <w:rFonts w:ascii="Segoe UI" w:hAnsi="Segoe UI" w:cs="Segoe UI"/>
      <w:sz w:val="18"/>
      <w:szCs w:val="18"/>
    </w:rPr>
  </w:style>
  <w:style w:type="paragraph" w:styleId="a5">
    <w:name w:val="List Paragraph"/>
    <w:basedOn w:val="a"/>
    <w:uiPriority w:val="34"/>
    <w:qFormat/>
    <w:rsid w:val="00540AF8"/>
    <w:pPr>
      <w:ind w:left="720"/>
      <w:contextualSpacing/>
    </w:pPr>
  </w:style>
  <w:style w:type="paragraph" w:styleId="a6">
    <w:name w:val="header"/>
    <w:basedOn w:val="a"/>
    <w:link w:val="a7"/>
    <w:uiPriority w:val="99"/>
    <w:unhideWhenUsed/>
    <w:rsid w:val="0017679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76792"/>
  </w:style>
  <w:style w:type="paragraph" w:styleId="a8">
    <w:name w:val="footer"/>
    <w:basedOn w:val="a"/>
    <w:link w:val="a9"/>
    <w:uiPriority w:val="99"/>
    <w:unhideWhenUsed/>
    <w:rsid w:val="0017679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76792"/>
  </w:style>
  <w:style w:type="paragraph" w:customStyle="1" w:styleId="ConsPlusNormal">
    <w:name w:val="ConsPlusNormal"/>
    <w:rsid w:val="00E2375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23758"/>
    <w:pPr>
      <w:widowControl w:val="0"/>
      <w:autoSpaceDE w:val="0"/>
      <w:autoSpaceDN w:val="0"/>
      <w:spacing w:after="0" w:line="240" w:lineRule="auto"/>
    </w:pPr>
    <w:rPr>
      <w:rFonts w:ascii="Calibri" w:eastAsia="Times New Roman" w:hAnsi="Calibri" w:cs="Calibri"/>
      <w:b/>
      <w:szCs w:val="20"/>
      <w:lang w:eastAsia="ru-RU"/>
    </w:rPr>
  </w:style>
  <w:style w:type="character" w:customStyle="1" w:styleId="pt-a0">
    <w:name w:val="pt-a0"/>
    <w:basedOn w:val="a0"/>
    <w:rsid w:val="00E23758"/>
  </w:style>
  <w:style w:type="paragraph" w:customStyle="1" w:styleId="pt-a-000003">
    <w:name w:val="pt-a-000003"/>
    <w:basedOn w:val="a"/>
    <w:rsid w:val="00E237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05">
    <w:name w:val="pt-a-000005"/>
    <w:basedOn w:val="a"/>
    <w:rsid w:val="00E2375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21" Type="http://schemas.openxmlformats.org/officeDocument/2006/relationships/image" Target="media/image6.wmf"/><Relationship Id="rId42" Type="http://schemas.openxmlformats.org/officeDocument/2006/relationships/image" Target="media/image22.wmf"/><Relationship Id="rId47" Type="http://schemas.openxmlformats.org/officeDocument/2006/relationships/image" Target="media/image26.wmf"/><Relationship Id="rId63" Type="http://schemas.openxmlformats.org/officeDocument/2006/relationships/image" Target="media/image36.wmf"/><Relationship Id="rId68" Type="http://schemas.openxmlformats.org/officeDocument/2006/relationships/oleObject" Target="embeddings/oleObject19.bin"/><Relationship Id="rId84" Type="http://schemas.openxmlformats.org/officeDocument/2006/relationships/image" Target="media/image53.wmf"/><Relationship Id="rId89" Type="http://schemas.openxmlformats.org/officeDocument/2006/relationships/image" Target="media/image57.wmf"/><Relationship Id="rId7" Type="http://schemas.openxmlformats.org/officeDocument/2006/relationships/footnotes" Target="footnotes.xml"/><Relationship Id="rId71" Type="http://schemas.openxmlformats.org/officeDocument/2006/relationships/image" Target="media/image41.wmf"/><Relationship Id="rId92" Type="http://schemas.openxmlformats.org/officeDocument/2006/relationships/image" Target="media/image60.wmf"/><Relationship Id="rId2" Type="http://schemas.openxmlformats.org/officeDocument/2006/relationships/numbering" Target="numbering.xml"/><Relationship Id="rId16" Type="http://schemas.openxmlformats.org/officeDocument/2006/relationships/oleObject" Target="embeddings/oleObject3.bin"/><Relationship Id="rId29" Type="http://schemas.openxmlformats.org/officeDocument/2006/relationships/image" Target="media/image12.wmf"/><Relationship Id="rId11" Type="http://schemas.openxmlformats.org/officeDocument/2006/relationships/image" Target="media/image1.wmf"/><Relationship Id="rId24" Type="http://schemas.openxmlformats.org/officeDocument/2006/relationships/oleObject" Target="embeddings/oleObject7.bin"/><Relationship Id="rId32" Type="http://schemas.openxmlformats.org/officeDocument/2006/relationships/image" Target="media/image14.wmf"/><Relationship Id="rId37" Type="http://schemas.openxmlformats.org/officeDocument/2006/relationships/image" Target="media/image17.wmf"/><Relationship Id="rId40" Type="http://schemas.openxmlformats.org/officeDocument/2006/relationships/image" Target="media/image20.wmf"/><Relationship Id="rId45" Type="http://schemas.openxmlformats.org/officeDocument/2006/relationships/hyperlink" Target="consultantplus://offline/ref=6EA0FF58E7E0AF6176F09AF42B58D5A2E31AC4A3955196D6F8A1D16060A8B3BA4317A079A2F85FACaBbBO" TargetMode="External"/><Relationship Id="rId53" Type="http://schemas.openxmlformats.org/officeDocument/2006/relationships/image" Target="media/image31.wmf"/><Relationship Id="rId58" Type="http://schemas.openxmlformats.org/officeDocument/2006/relationships/oleObject" Target="embeddings/oleObject14.bin"/><Relationship Id="rId66" Type="http://schemas.openxmlformats.org/officeDocument/2006/relationships/oleObject" Target="embeddings/oleObject18.bin"/><Relationship Id="rId74" Type="http://schemas.openxmlformats.org/officeDocument/2006/relationships/image" Target="media/image43.wmf"/><Relationship Id="rId79" Type="http://schemas.openxmlformats.org/officeDocument/2006/relationships/image" Target="media/image48.wmf"/><Relationship Id="rId87" Type="http://schemas.openxmlformats.org/officeDocument/2006/relationships/hyperlink" Target="consultantplus://offline/ref=6EA0FF58E7E0AF6176F09AF42B58D5A2E31AC4A3955196D6F8A1D16060A8B3BA4317A079A2F85FACaBbBO" TargetMode="External"/><Relationship Id="rId102" Type="http://schemas.openxmlformats.org/officeDocument/2006/relationships/hyperlink" Target="consultantplus://offline/ref=203A9728D41BBA29BC23ACADAD01B057ED64401D49C5191C60C1033C12137E7E091884737D0FF9F5J2R0O" TargetMode="External"/><Relationship Id="rId5" Type="http://schemas.openxmlformats.org/officeDocument/2006/relationships/settings" Target="settings.xml"/><Relationship Id="rId61" Type="http://schemas.openxmlformats.org/officeDocument/2006/relationships/image" Target="media/image35.wmf"/><Relationship Id="rId82" Type="http://schemas.openxmlformats.org/officeDocument/2006/relationships/image" Target="media/image51.wmf"/><Relationship Id="rId90" Type="http://schemas.openxmlformats.org/officeDocument/2006/relationships/image" Target="media/image58.wmf"/><Relationship Id="rId95" Type="http://schemas.openxmlformats.org/officeDocument/2006/relationships/image" Target="media/image63.wmf"/><Relationship Id="rId19" Type="http://schemas.openxmlformats.org/officeDocument/2006/relationships/image" Target="media/image5.wmf"/><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0.wmf"/><Relationship Id="rId30" Type="http://schemas.openxmlformats.org/officeDocument/2006/relationships/oleObject" Target="embeddings/oleObject8.bin"/><Relationship Id="rId35" Type="http://schemas.openxmlformats.org/officeDocument/2006/relationships/oleObject" Target="embeddings/oleObject10.bin"/><Relationship Id="rId43" Type="http://schemas.openxmlformats.org/officeDocument/2006/relationships/image" Target="media/image23.wmf"/><Relationship Id="rId48" Type="http://schemas.openxmlformats.org/officeDocument/2006/relationships/image" Target="media/image27.wmf"/><Relationship Id="rId56" Type="http://schemas.openxmlformats.org/officeDocument/2006/relationships/oleObject" Target="embeddings/oleObject13.bin"/><Relationship Id="rId64" Type="http://schemas.openxmlformats.org/officeDocument/2006/relationships/oleObject" Target="embeddings/oleObject17.bin"/><Relationship Id="rId69" Type="http://schemas.openxmlformats.org/officeDocument/2006/relationships/image" Target="media/image39.wmf"/><Relationship Id="rId77" Type="http://schemas.openxmlformats.org/officeDocument/2006/relationships/image" Target="media/image46.wmf"/><Relationship Id="rId100" Type="http://schemas.openxmlformats.org/officeDocument/2006/relationships/image" Target="media/image68.wmf"/><Relationship Id="rId105"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image" Target="media/image30.wmf"/><Relationship Id="rId72" Type="http://schemas.openxmlformats.org/officeDocument/2006/relationships/image" Target="media/image42.wmf"/><Relationship Id="rId80" Type="http://schemas.openxmlformats.org/officeDocument/2006/relationships/image" Target="media/image49.wmf"/><Relationship Id="rId85" Type="http://schemas.openxmlformats.org/officeDocument/2006/relationships/image" Target="media/image54.wmf"/><Relationship Id="rId93" Type="http://schemas.openxmlformats.org/officeDocument/2006/relationships/image" Target="media/image61.wmf"/><Relationship Id="rId98" Type="http://schemas.openxmlformats.org/officeDocument/2006/relationships/image" Target="media/image66.wmf"/><Relationship Id="rId3" Type="http://schemas.openxmlformats.org/officeDocument/2006/relationships/styles" Target="styles.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oleObject" Target="embeddings/oleObject9.bin"/><Relationship Id="rId38" Type="http://schemas.openxmlformats.org/officeDocument/2006/relationships/image" Target="media/image18.wmf"/><Relationship Id="rId46" Type="http://schemas.openxmlformats.org/officeDocument/2006/relationships/image" Target="media/image25.wmf"/><Relationship Id="rId59" Type="http://schemas.openxmlformats.org/officeDocument/2006/relationships/image" Target="media/image34.wmf"/><Relationship Id="rId67" Type="http://schemas.openxmlformats.org/officeDocument/2006/relationships/image" Target="media/image38.wmf"/><Relationship Id="rId103" Type="http://schemas.openxmlformats.org/officeDocument/2006/relationships/hyperlink" Target="consultantplus://offline/ref=203A9728D41BBA29BC23ACADAD01B057ED64401D49C5191C60C1033C12137E7E091884737D0FF9F5J2R0O" TargetMode="External"/><Relationship Id="rId20" Type="http://schemas.openxmlformats.org/officeDocument/2006/relationships/oleObject" Target="embeddings/oleObject5.bin"/><Relationship Id="rId41" Type="http://schemas.openxmlformats.org/officeDocument/2006/relationships/image" Target="media/image21.wmf"/><Relationship Id="rId54" Type="http://schemas.openxmlformats.org/officeDocument/2006/relationships/oleObject" Target="embeddings/oleObject12.bin"/><Relationship Id="rId62" Type="http://schemas.openxmlformats.org/officeDocument/2006/relationships/oleObject" Target="embeddings/oleObject16.bin"/><Relationship Id="rId70" Type="http://schemas.openxmlformats.org/officeDocument/2006/relationships/image" Target="media/image40.wmf"/><Relationship Id="rId75" Type="http://schemas.openxmlformats.org/officeDocument/2006/relationships/image" Target="media/image44.wmf"/><Relationship Id="rId83" Type="http://schemas.openxmlformats.org/officeDocument/2006/relationships/image" Target="media/image52.wmf"/><Relationship Id="rId88" Type="http://schemas.openxmlformats.org/officeDocument/2006/relationships/image" Target="media/image56.wmf"/><Relationship Id="rId91" Type="http://schemas.openxmlformats.org/officeDocument/2006/relationships/image" Target="media/image59.wmf"/><Relationship Id="rId96" Type="http://schemas.openxmlformats.org/officeDocument/2006/relationships/image" Target="media/image64.wmf"/><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image" Target="media/image11.wmf"/><Relationship Id="rId36" Type="http://schemas.openxmlformats.org/officeDocument/2006/relationships/image" Target="media/image16.wmf"/><Relationship Id="rId49" Type="http://schemas.openxmlformats.org/officeDocument/2006/relationships/image" Target="media/image28.wmf"/><Relationship Id="rId57" Type="http://schemas.openxmlformats.org/officeDocument/2006/relationships/image" Target="media/image33.wmf"/><Relationship Id="rId106" Type="http://schemas.openxmlformats.org/officeDocument/2006/relationships/theme" Target="theme/theme1.xml"/><Relationship Id="rId10" Type="http://schemas.openxmlformats.org/officeDocument/2006/relationships/hyperlink" Target="consultantplus://offline/ref=61D283C552FE09AAD29091D95813BADDA5E8A5B4EEA1CAD0C000CD784Fw2s0H" TargetMode="External"/><Relationship Id="rId31" Type="http://schemas.openxmlformats.org/officeDocument/2006/relationships/image" Target="media/image13.wmf"/><Relationship Id="rId44" Type="http://schemas.openxmlformats.org/officeDocument/2006/relationships/image" Target="media/image24.wmf"/><Relationship Id="rId52" Type="http://schemas.openxmlformats.org/officeDocument/2006/relationships/oleObject" Target="embeddings/oleObject11.bin"/><Relationship Id="rId60" Type="http://schemas.openxmlformats.org/officeDocument/2006/relationships/oleObject" Target="embeddings/oleObject15.bin"/><Relationship Id="rId65" Type="http://schemas.openxmlformats.org/officeDocument/2006/relationships/image" Target="media/image37.wmf"/><Relationship Id="rId73" Type="http://schemas.openxmlformats.org/officeDocument/2006/relationships/oleObject" Target="embeddings/oleObject20.bin"/><Relationship Id="rId78" Type="http://schemas.openxmlformats.org/officeDocument/2006/relationships/image" Target="media/image47.wmf"/><Relationship Id="rId81" Type="http://schemas.openxmlformats.org/officeDocument/2006/relationships/image" Target="media/image50.wmf"/><Relationship Id="rId86" Type="http://schemas.openxmlformats.org/officeDocument/2006/relationships/image" Target="media/image55.wmf"/><Relationship Id="rId94" Type="http://schemas.openxmlformats.org/officeDocument/2006/relationships/image" Target="media/image62.wmf"/><Relationship Id="rId99" Type="http://schemas.openxmlformats.org/officeDocument/2006/relationships/image" Target="media/image67.wmf"/><Relationship Id="rId101" Type="http://schemas.openxmlformats.org/officeDocument/2006/relationships/image" Target="media/image69.wmf"/><Relationship Id="rId4" Type="http://schemas.microsoft.com/office/2007/relationships/stylesWithEffects" Target="stylesWithEffects.xml"/><Relationship Id="rId9" Type="http://schemas.openxmlformats.org/officeDocument/2006/relationships/hyperlink" Target="consultantplus://offline/ref=6FB8619C1D06BC4C59D55BA809FE77F517C5D98E6148650ADE2D66A83B89DA0A85DFB643673BF569XB14I" TargetMode="External"/><Relationship Id="rId13" Type="http://schemas.openxmlformats.org/officeDocument/2006/relationships/image" Target="media/image2.wmf"/><Relationship Id="rId18" Type="http://schemas.openxmlformats.org/officeDocument/2006/relationships/oleObject" Target="embeddings/oleObject4.bin"/><Relationship Id="rId39" Type="http://schemas.openxmlformats.org/officeDocument/2006/relationships/image" Target="media/image19.wmf"/><Relationship Id="rId34" Type="http://schemas.openxmlformats.org/officeDocument/2006/relationships/image" Target="media/image15.wmf"/><Relationship Id="rId50" Type="http://schemas.openxmlformats.org/officeDocument/2006/relationships/image" Target="media/image29.wmf"/><Relationship Id="rId55" Type="http://schemas.openxmlformats.org/officeDocument/2006/relationships/image" Target="media/image32.wmf"/><Relationship Id="rId76" Type="http://schemas.openxmlformats.org/officeDocument/2006/relationships/image" Target="media/image45.wmf"/><Relationship Id="rId97" Type="http://schemas.openxmlformats.org/officeDocument/2006/relationships/image" Target="media/image65.wmf"/><Relationship Id="rId10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B2E0D7-ED34-4CC8-8CC6-583F23C3C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5495</Words>
  <Characters>31327</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Филиппова Анна Александровна</dc:creator>
  <cp:lastModifiedBy>Румянцева Любовь Васильевна</cp:lastModifiedBy>
  <cp:revision>2</cp:revision>
  <cp:lastPrinted>2016-10-27T14:45:00Z</cp:lastPrinted>
  <dcterms:created xsi:type="dcterms:W3CDTF">2016-10-31T06:39:00Z</dcterms:created>
  <dcterms:modified xsi:type="dcterms:W3CDTF">2016-10-31T06:39:00Z</dcterms:modified>
</cp:coreProperties>
</file>